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78" w:rsidRDefault="006A1178" w:rsidP="006A1178">
      <w:pPr>
        <w:rPr>
          <w:lang w:val="en-US"/>
        </w:rPr>
      </w:pPr>
    </w:p>
    <w:p w:rsidR="006A1178" w:rsidRPr="006A1178" w:rsidRDefault="006A1178" w:rsidP="006A1178">
      <w:pPr>
        <w:rPr>
          <w:b/>
          <w:sz w:val="28"/>
          <w:szCs w:val="28"/>
          <w:lang w:val="en-US"/>
        </w:rPr>
      </w:pPr>
      <w:r w:rsidRPr="006A1178">
        <w:rPr>
          <w:b/>
          <w:lang w:val="en-US"/>
        </w:rPr>
        <w:t xml:space="preserve">                                                       </w:t>
      </w:r>
      <w:r w:rsidRPr="006A1178">
        <w:rPr>
          <w:b/>
          <w:sz w:val="28"/>
          <w:szCs w:val="28"/>
        </w:rPr>
        <w:t>Р Е Ц Е Н З И Я</w:t>
      </w:r>
    </w:p>
    <w:p w:rsidR="006A1178" w:rsidRPr="005533C7" w:rsidRDefault="006A1178" w:rsidP="006A1178">
      <w:pPr>
        <w:rPr>
          <w:sz w:val="28"/>
          <w:szCs w:val="28"/>
          <w:lang w:val="en-US"/>
        </w:rPr>
      </w:pPr>
    </w:p>
    <w:p w:rsidR="006A1178" w:rsidRDefault="006A1178" w:rsidP="006A1178">
      <w:pPr>
        <w:rPr>
          <w:sz w:val="28"/>
          <w:szCs w:val="28"/>
        </w:rPr>
      </w:pPr>
      <w:r>
        <w:rPr>
          <w:sz w:val="28"/>
          <w:szCs w:val="28"/>
        </w:rPr>
        <w:t xml:space="preserve">     на  конкурса  за  „доцент”  за  нуждите  на  лаборатория  „Химия  на </w:t>
      </w:r>
    </w:p>
    <w:p w:rsidR="006A1178" w:rsidRDefault="006A1178" w:rsidP="006A1178">
      <w:pPr>
        <w:rPr>
          <w:sz w:val="28"/>
          <w:szCs w:val="28"/>
          <w:lang w:val="en-US"/>
        </w:rPr>
      </w:pPr>
      <w:r>
        <w:rPr>
          <w:sz w:val="28"/>
          <w:szCs w:val="28"/>
        </w:rPr>
        <w:t xml:space="preserve">     твърдите горива” – ИОХЦФ, БАН</w:t>
      </w:r>
      <w:r>
        <w:rPr>
          <w:sz w:val="28"/>
          <w:szCs w:val="28"/>
          <w:lang w:val="en-US"/>
        </w:rPr>
        <w:t>,</w:t>
      </w:r>
      <w:r>
        <w:rPr>
          <w:sz w:val="28"/>
          <w:szCs w:val="28"/>
        </w:rPr>
        <w:t xml:space="preserve">  </w:t>
      </w:r>
      <w:r w:rsidRPr="006A1178">
        <w:rPr>
          <w:sz w:val="28"/>
          <w:szCs w:val="28"/>
        </w:rPr>
        <w:t xml:space="preserve">професионално направление 4.2. </w:t>
      </w:r>
    </w:p>
    <w:p w:rsidR="006A1178" w:rsidRDefault="006A1178" w:rsidP="006A1178">
      <w:pPr>
        <w:rPr>
          <w:sz w:val="28"/>
          <w:szCs w:val="28"/>
          <w:lang w:val="en-US"/>
        </w:rPr>
      </w:pPr>
      <w:r>
        <w:rPr>
          <w:sz w:val="28"/>
          <w:szCs w:val="28"/>
          <w:lang w:val="en-US"/>
        </w:rPr>
        <w:t xml:space="preserve">     </w:t>
      </w:r>
      <w:r w:rsidRPr="006A1178">
        <w:rPr>
          <w:sz w:val="28"/>
          <w:szCs w:val="28"/>
        </w:rPr>
        <w:t>Химически науки</w:t>
      </w:r>
      <w:r>
        <w:rPr>
          <w:sz w:val="28"/>
          <w:szCs w:val="28"/>
        </w:rPr>
        <w:t>,  обявен в</w:t>
      </w:r>
      <w:r>
        <w:rPr>
          <w:sz w:val="28"/>
          <w:szCs w:val="28"/>
          <w:lang w:val="en-US"/>
        </w:rPr>
        <w:t xml:space="preserve"> </w:t>
      </w:r>
      <w:r>
        <w:rPr>
          <w:sz w:val="28"/>
          <w:szCs w:val="28"/>
        </w:rPr>
        <w:t>„Държавен вестник”  бр.48   от   31.05.2013 г.</w:t>
      </w:r>
    </w:p>
    <w:p w:rsidR="006A1178" w:rsidRPr="006A1178" w:rsidRDefault="006A1178" w:rsidP="006A1178">
      <w:pPr>
        <w:rPr>
          <w:sz w:val="28"/>
          <w:szCs w:val="28"/>
          <w:lang w:val="en-US"/>
        </w:rPr>
      </w:pPr>
      <w:r>
        <w:rPr>
          <w:sz w:val="28"/>
          <w:szCs w:val="28"/>
          <w:lang w:val="en-US"/>
        </w:rPr>
        <w:t xml:space="preserve">    </w:t>
      </w:r>
      <w:r>
        <w:rPr>
          <w:sz w:val="28"/>
          <w:szCs w:val="28"/>
        </w:rPr>
        <w:t xml:space="preserve"> с  единствен кандидат  гл. ас. д-р  Бойко Георгиев Цинцарски</w:t>
      </w:r>
    </w:p>
    <w:p w:rsidR="006A1178" w:rsidRDefault="006A1178" w:rsidP="006A1178">
      <w:pPr>
        <w:jc w:val="both"/>
        <w:rPr>
          <w:sz w:val="28"/>
          <w:szCs w:val="28"/>
        </w:rPr>
      </w:pPr>
    </w:p>
    <w:p w:rsidR="006A1178" w:rsidRDefault="006A1178" w:rsidP="006A1178">
      <w:pPr>
        <w:jc w:val="both"/>
        <w:rPr>
          <w:sz w:val="28"/>
          <w:szCs w:val="28"/>
        </w:rPr>
      </w:pPr>
      <w:r>
        <w:rPr>
          <w:sz w:val="28"/>
          <w:szCs w:val="28"/>
        </w:rPr>
        <w:t xml:space="preserve">     Рецензент:  проф. дгн инж. Калинка Иванова Маркова, СУ „Св. Кл.</w:t>
      </w:r>
    </w:p>
    <w:p w:rsidR="006A1178" w:rsidRDefault="006A1178" w:rsidP="006A1178">
      <w:pPr>
        <w:jc w:val="both"/>
        <w:rPr>
          <w:sz w:val="28"/>
          <w:szCs w:val="28"/>
        </w:rPr>
      </w:pPr>
      <w:r>
        <w:rPr>
          <w:sz w:val="28"/>
          <w:szCs w:val="28"/>
        </w:rPr>
        <w:t xml:space="preserve">     Охридски”, ГГФ</w:t>
      </w:r>
    </w:p>
    <w:p w:rsidR="006A1178" w:rsidRDefault="006A1178" w:rsidP="006A1178">
      <w:pPr>
        <w:jc w:val="both"/>
        <w:rPr>
          <w:sz w:val="28"/>
          <w:szCs w:val="28"/>
        </w:rPr>
      </w:pPr>
    </w:p>
    <w:p w:rsidR="006A1178" w:rsidRDefault="006A1178" w:rsidP="006A1178">
      <w:pPr>
        <w:jc w:val="both"/>
        <w:rPr>
          <w:sz w:val="28"/>
          <w:szCs w:val="28"/>
          <w:lang w:val="en-US"/>
        </w:rPr>
      </w:pPr>
      <w:r>
        <w:rPr>
          <w:sz w:val="28"/>
          <w:szCs w:val="28"/>
        </w:rPr>
        <w:t xml:space="preserve">     Единственият кандидат в конкурса гл. ас. д-р Бойко Георгиев Цинцарски е роден на 4 април 1974 г. в гр. София. През 1991 г. завършва Природо-математическата гимназия „ Акад. Л. Чакалов”, София. В 1996 г. се дипломира като  „магистър” в Химическия факултет на СУ „Св. Кл. Охридски” по специалност „Неорганична и аналитична химия”. От януари 1998 г. до декември 1999г. д-р Цинцарски е специалист-химик в ИОНХ-БАН. През 2006 г. защитава дисертационната си теза „Селективна каталитична редукция на азотни оксиди с въглеводороди върху Со- </w:t>
      </w:r>
      <w:r>
        <w:rPr>
          <w:sz w:val="28"/>
          <w:szCs w:val="28"/>
          <w:lang w:val="en-US"/>
        </w:rPr>
        <w:t xml:space="preserve">ZSM-5 и </w:t>
      </w:r>
      <w:proofErr w:type="spellStart"/>
      <w:r>
        <w:rPr>
          <w:sz w:val="28"/>
          <w:szCs w:val="28"/>
          <w:lang w:val="en-US"/>
        </w:rPr>
        <w:t>сродни</w:t>
      </w:r>
      <w:proofErr w:type="spellEnd"/>
      <w:r>
        <w:rPr>
          <w:sz w:val="28"/>
          <w:szCs w:val="28"/>
          <w:lang w:val="en-US"/>
        </w:rPr>
        <w:t xml:space="preserve"> </w:t>
      </w:r>
      <w:proofErr w:type="spellStart"/>
      <w:r>
        <w:rPr>
          <w:sz w:val="28"/>
          <w:szCs w:val="28"/>
          <w:lang w:val="en-US"/>
        </w:rPr>
        <w:t>катализатори</w:t>
      </w:r>
      <w:proofErr w:type="spellEnd"/>
      <w:r>
        <w:rPr>
          <w:sz w:val="28"/>
          <w:szCs w:val="28"/>
          <w:lang w:val="en-US"/>
        </w:rPr>
        <w:t xml:space="preserve">. </w:t>
      </w:r>
      <w:proofErr w:type="gramStart"/>
      <w:r>
        <w:rPr>
          <w:sz w:val="28"/>
          <w:szCs w:val="28"/>
          <w:lang w:val="en-US"/>
        </w:rPr>
        <w:t xml:space="preserve">ИЧ- </w:t>
      </w:r>
      <w:proofErr w:type="spellStart"/>
      <w:r>
        <w:rPr>
          <w:sz w:val="28"/>
          <w:szCs w:val="28"/>
          <w:lang w:val="en-US"/>
        </w:rPr>
        <w:t>спектроскопско</w:t>
      </w:r>
      <w:proofErr w:type="spellEnd"/>
      <w:r>
        <w:rPr>
          <w:sz w:val="28"/>
          <w:szCs w:val="28"/>
          <w:lang w:val="en-US"/>
        </w:rPr>
        <w:t xml:space="preserve"> </w:t>
      </w:r>
      <w:proofErr w:type="spellStart"/>
      <w:r>
        <w:rPr>
          <w:sz w:val="28"/>
          <w:szCs w:val="28"/>
          <w:lang w:val="en-US"/>
        </w:rPr>
        <w:t>изучаване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механизма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процеса</w:t>
      </w:r>
      <w:proofErr w:type="spellEnd"/>
      <w:r>
        <w:rPr>
          <w:sz w:val="28"/>
          <w:szCs w:val="28"/>
          <w:lang w:val="en-US"/>
        </w:rPr>
        <w:t>”</w:t>
      </w:r>
      <w:r>
        <w:rPr>
          <w:sz w:val="28"/>
          <w:szCs w:val="28"/>
        </w:rPr>
        <w:t xml:space="preserve"> и става доктор по химия по научната специалност „Химична кинетика и катализ”.</w:t>
      </w:r>
      <w:proofErr w:type="gramEnd"/>
      <w:r>
        <w:rPr>
          <w:sz w:val="28"/>
          <w:szCs w:val="28"/>
        </w:rPr>
        <w:t xml:space="preserve"> От 2003 г. той е назначен на длъжност „химик” в лабораторията „ОРММ” в ИОХЦФ, БАН, а от 2006 г. е прехвърлен на същата длъжност в лаборатория „Химия на твърдите горива” в същия институт. На основание на чл.119 от КТ през 2006 г. след защитата на дисертацията си д-р Цинцарски е </w:t>
      </w:r>
      <w:proofErr w:type="spellStart"/>
      <w:r>
        <w:rPr>
          <w:sz w:val="28"/>
          <w:szCs w:val="28"/>
          <w:lang w:val="en-US"/>
        </w:rPr>
        <w:t>назначен</w:t>
      </w:r>
      <w:proofErr w:type="spellEnd"/>
      <w:r>
        <w:rPr>
          <w:sz w:val="28"/>
          <w:szCs w:val="28"/>
          <w:lang w:val="en-US"/>
        </w:rPr>
        <w:t xml:space="preserve"> </w:t>
      </w:r>
      <w:r>
        <w:rPr>
          <w:sz w:val="28"/>
          <w:szCs w:val="28"/>
        </w:rPr>
        <w:t xml:space="preserve"> на длъжност „асистент”, а през 2008 г. за „главен асистент” в същата лаборатория на ИОХЦФ, БАН.</w:t>
      </w:r>
    </w:p>
    <w:p w:rsidR="006A1178" w:rsidRDefault="006A1178" w:rsidP="006A1178">
      <w:pPr>
        <w:jc w:val="both"/>
        <w:rPr>
          <w:sz w:val="28"/>
          <w:szCs w:val="28"/>
        </w:rPr>
      </w:pPr>
      <w:r>
        <w:rPr>
          <w:sz w:val="28"/>
          <w:szCs w:val="28"/>
          <w:lang w:val="en-US"/>
        </w:rPr>
        <w:t xml:space="preserve">     </w:t>
      </w:r>
      <w:proofErr w:type="spellStart"/>
      <w:proofErr w:type="gramStart"/>
      <w:r>
        <w:rPr>
          <w:sz w:val="28"/>
          <w:szCs w:val="28"/>
          <w:lang w:val="en-US"/>
        </w:rPr>
        <w:t>След</w:t>
      </w:r>
      <w:proofErr w:type="spellEnd"/>
      <w:r>
        <w:rPr>
          <w:sz w:val="28"/>
          <w:szCs w:val="28"/>
          <w:lang w:val="en-US"/>
        </w:rPr>
        <w:t xml:space="preserve"> </w:t>
      </w:r>
      <w:proofErr w:type="spellStart"/>
      <w:r>
        <w:rPr>
          <w:sz w:val="28"/>
          <w:szCs w:val="28"/>
          <w:lang w:val="en-US"/>
        </w:rPr>
        <w:t>за</w:t>
      </w:r>
      <w:proofErr w:type="spellEnd"/>
      <w:r>
        <w:rPr>
          <w:sz w:val="28"/>
          <w:szCs w:val="28"/>
        </w:rPr>
        <w:t>щитата на дисертацията си д-р Цинцарски е автор на 29 научни публикации, с които участва в конкурса.</w:t>
      </w:r>
      <w:proofErr w:type="gramEnd"/>
      <w:r>
        <w:rPr>
          <w:sz w:val="28"/>
          <w:szCs w:val="28"/>
        </w:rPr>
        <w:t xml:space="preserve"> Необходимо е да се отбележи,че в списъкът на статиите, приложен към документите за конкурса, техният брой е 38. В него фигурират и тези публикации (17-24,37), които са включени в докторската дисертация на кандидата, поради което няма да се рецензират. Всичките статии са в съавторство, на английски език с изключение на една, която е на български. Прави отлично впечатление, че 18 от тях са във водещи международни списания с висок импактфактор, а 10 в</w:t>
      </w:r>
      <w:r>
        <w:rPr>
          <w:sz w:val="28"/>
          <w:szCs w:val="28"/>
          <w:lang w:val="en-US"/>
        </w:rPr>
        <w:t xml:space="preserve"> </w:t>
      </w:r>
      <w:r>
        <w:rPr>
          <w:sz w:val="28"/>
          <w:szCs w:val="28"/>
        </w:rPr>
        <w:t>„</w:t>
      </w:r>
      <w:r>
        <w:rPr>
          <w:sz w:val="28"/>
          <w:szCs w:val="28"/>
          <w:lang w:val="en-US"/>
        </w:rPr>
        <w:t>Bulgarian Chemical  Communication”</w:t>
      </w:r>
      <w:r>
        <w:rPr>
          <w:sz w:val="28"/>
          <w:szCs w:val="28"/>
        </w:rPr>
        <w:t>, също с импакт фактор. Изключение прави само една публикация (</w:t>
      </w:r>
      <w:r>
        <w:rPr>
          <w:sz w:val="28"/>
          <w:szCs w:val="28"/>
          <w:lang w:val="en-US"/>
        </w:rPr>
        <w:t>38</w:t>
      </w:r>
      <w:r>
        <w:rPr>
          <w:sz w:val="28"/>
          <w:szCs w:val="28"/>
        </w:rPr>
        <w:t xml:space="preserve">), която е на български език в списание  без  импакт  фактор.  В  6  статии  Цинцарски  е  първи автор, в 5 </w:t>
      </w:r>
    </w:p>
    <w:p w:rsidR="006A1178" w:rsidRPr="00671E20" w:rsidRDefault="006A1178" w:rsidP="006A1178">
      <w:pPr>
        <w:jc w:val="both"/>
        <w:rPr>
          <w:sz w:val="28"/>
          <w:szCs w:val="28"/>
        </w:rPr>
      </w:pPr>
    </w:p>
    <w:p w:rsidR="006A1178" w:rsidRDefault="006A1178" w:rsidP="006A1178">
      <w:pPr>
        <w:jc w:val="both"/>
        <w:rPr>
          <w:sz w:val="28"/>
          <w:szCs w:val="28"/>
        </w:rPr>
      </w:pPr>
    </w:p>
    <w:p w:rsidR="006A1178" w:rsidRDefault="006A1178" w:rsidP="006A1178">
      <w:pPr>
        <w:jc w:val="both"/>
        <w:rPr>
          <w:sz w:val="28"/>
          <w:szCs w:val="28"/>
        </w:rPr>
      </w:pPr>
    </w:p>
    <w:p w:rsidR="006A1178" w:rsidRDefault="006A1178" w:rsidP="006A1178">
      <w:pPr>
        <w:jc w:val="both"/>
        <w:rPr>
          <w:sz w:val="28"/>
          <w:szCs w:val="28"/>
        </w:rPr>
      </w:pPr>
    </w:p>
    <w:p w:rsidR="006A1178" w:rsidRDefault="006A1178" w:rsidP="006A1178">
      <w:pPr>
        <w:jc w:val="both"/>
        <w:rPr>
          <w:sz w:val="28"/>
          <w:szCs w:val="28"/>
        </w:rPr>
      </w:pPr>
      <w:r>
        <w:rPr>
          <w:sz w:val="28"/>
          <w:szCs w:val="28"/>
        </w:rPr>
        <w:lastRenderedPageBreak/>
        <w:t>втори, в 11 трети, в 5 четвърти, в 2 пети и в една седми. Научните трудове на д-р Цинцарски отговарят на тематиката на обявения конкурс. Те са много добре композирани. От тях личи висока химическа култура и компетентно използване на широк кръг от съвременни методи. Откроява се много добрата литературна осведоменост на автора по проблемите, които разглежда. Независимо от съавторството, в статиите се разпознава личното участие на кандидата от това на другите автори.</w:t>
      </w:r>
    </w:p>
    <w:p w:rsidR="006A1178" w:rsidRDefault="006A1178" w:rsidP="006A1178">
      <w:pPr>
        <w:jc w:val="both"/>
        <w:rPr>
          <w:sz w:val="28"/>
          <w:szCs w:val="28"/>
        </w:rPr>
      </w:pPr>
      <w:r>
        <w:rPr>
          <w:sz w:val="28"/>
          <w:szCs w:val="28"/>
        </w:rPr>
        <w:t xml:space="preserve">     Научните интереси на д-р Цинцарски са съсредоточени върху получаването на висококачествени крайни продукти, които представляват  въглеродни материали с определени свойства (въглеродна пяна, въглеродни адсорбенти, С/С композити), чрез регулиране на обработката на прекурсорите и определяне на основните параметри, които влияят върху адсорбцията и взаимодействието на различни газове в частност-въглеводороди и азотни оксиди върху адсорбенти (активен въглен, зеолити, оксиди) и метал нанесени адсорбенти.</w:t>
      </w:r>
    </w:p>
    <w:p w:rsidR="006A1178" w:rsidRDefault="006A1178" w:rsidP="006A1178">
      <w:pPr>
        <w:jc w:val="both"/>
        <w:rPr>
          <w:sz w:val="28"/>
          <w:szCs w:val="28"/>
        </w:rPr>
      </w:pPr>
      <w:r>
        <w:rPr>
          <w:sz w:val="28"/>
          <w:szCs w:val="28"/>
        </w:rPr>
        <w:t xml:space="preserve">     Гл. ас. Цинцарски провежда фундаментални изследвания в следните направления:</w:t>
      </w:r>
    </w:p>
    <w:p w:rsidR="006A1178" w:rsidRDefault="006A1178" w:rsidP="006A1178">
      <w:pPr>
        <w:jc w:val="both"/>
        <w:rPr>
          <w:sz w:val="28"/>
          <w:szCs w:val="28"/>
        </w:rPr>
      </w:pPr>
      <w:r>
        <w:rPr>
          <w:sz w:val="28"/>
          <w:szCs w:val="28"/>
        </w:rPr>
        <w:t xml:space="preserve">     1. Изучаване на процесите с термохимични методи на обработка, които протичат с участието на органични вещества, съдържащи се в твърдите горива, биомаса и продукти от тяхната преработка.</w:t>
      </w:r>
    </w:p>
    <w:p w:rsidR="006A1178" w:rsidRDefault="006A1178" w:rsidP="006A1178">
      <w:pPr>
        <w:jc w:val="both"/>
        <w:rPr>
          <w:sz w:val="28"/>
          <w:szCs w:val="28"/>
        </w:rPr>
      </w:pPr>
      <w:r>
        <w:rPr>
          <w:sz w:val="28"/>
          <w:szCs w:val="28"/>
        </w:rPr>
        <w:t xml:space="preserve">     2. Синтез на различни въглеродни материали, композирани на основата на смеси от органични съединения. Подбор на подходяща суровина и метод на обработка за получаването на продукт с оптимални свойства.</w:t>
      </w:r>
    </w:p>
    <w:p w:rsidR="006A1178" w:rsidRDefault="006A1178" w:rsidP="006A1178">
      <w:pPr>
        <w:jc w:val="both"/>
        <w:rPr>
          <w:sz w:val="28"/>
          <w:szCs w:val="28"/>
        </w:rPr>
      </w:pPr>
      <w:r>
        <w:rPr>
          <w:sz w:val="28"/>
          <w:szCs w:val="28"/>
        </w:rPr>
        <w:t xml:space="preserve">     3. Изучаване на адсорбцията на метални йони във водни разтвори, на органични съединения и различни газове (водород, въглеродни и азотни оксиди) върху активен въглен, зеолити и оксиди. Определяне на основните фактори, които влияят върху извличането на различни замърсители от отпадна и питейна вода.</w:t>
      </w:r>
    </w:p>
    <w:p w:rsidR="006A1178" w:rsidRDefault="006A1178" w:rsidP="006A1178">
      <w:pPr>
        <w:jc w:val="both"/>
        <w:rPr>
          <w:sz w:val="28"/>
          <w:szCs w:val="28"/>
        </w:rPr>
      </w:pPr>
      <w:r>
        <w:rPr>
          <w:sz w:val="28"/>
          <w:szCs w:val="28"/>
        </w:rPr>
        <w:t xml:space="preserve">     В публикациите, обект на настоящия конкурс са постигнати следните основни приноси:</w:t>
      </w:r>
    </w:p>
    <w:p w:rsidR="006A1178" w:rsidRDefault="006A1178" w:rsidP="006A1178">
      <w:pPr>
        <w:jc w:val="both"/>
        <w:rPr>
          <w:sz w:val="28"/>
          <w:szCs w:val="28"/>
          <w:lang w:val="en-US"/>
        </w:rPr>
      </w:pPr>
      <w:r>
        <w:rPr>
          <w:sz w:val="28"/>
          <w:szCs w:val="28"/>
        </w:rPr>
        <w:t xml:space="preserve">     І. Научни приноси</w:t>
      </w:r>
    </w:p>
    <w:p w:rsidR="006A1178" w:rsidRDefault="006A1178" w:rsidP="006A1178">
      <w:pPr>
        <w:jc w:val="both"/>
        <w:rPr>
          <w:sz w:val="28"/>
          <w:szCs w:val="28"/>
          <w:lang w:val="en-US"/>
        </w:rPr>
      </w:pPr>
      <w:r>
        <w:rPr>
          <w:sz w:val="28"/>
          <w:szCs w:val="28"/>
          <w:lang w:val="en-US"/>
        </w:rPr>
        <w:t xml:space="preserve">     1. </w:t>
      </w:r>
      <w:proofErr w:type="spellStart"/>
      <w:r>
        <w:rPr>
          <w:sz w:val="28"/>
          <w:szCs w:val="28"/>
          <w:lang w:val="en-US"/>
        </w:rPr>
        <w:t>Изучен</w:t>
      </w:r>
      <w:proofErr w:type="spellEnd"/>
      <w:r>
        <w:rPr>
          <w:sz w:val="28"/>
          <w:szCs w:val="28"/>
          <w:lang w:val="en-US"/>
        </w:rPr>
        <w:t xml:space="preserve"> е </w:t>
      </w:r>
      <w:proofErr w:type="spellStart"/>
      <w:r>
        <w:rPr>
          <w:sz w:val="28"/>
          <w:szCs w:val="28"/>
          <w:lang w:val="en-US"/>
        </w:rPr>
        <w:t>химическият</w:t>
      </w:r>
      <w:proofErr w:type="spellEnd"/>
      <w:r>
        <w:rPr>
          <w:sz w:val="28"/>
          <w:szCs w:val="28"/>
          <w:lang w:val="en-US"/>
        </w:rPr>
        <w:t xml:space="preserve"> </w:t>
      </w:r>
      <w:proofErr w:type="spellStart"/>
      <w:r>
        <w:rPr>
          <w:sz w:val="28"/>
          <w:szCs w:val="28"/>
          <w:lang w:val="en-US"/>
        </w:rPr>
        <w:t>състав</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каменовъгления</w:t>
      </w:r>
      <w:proofErr w:type="spellEnd"/>
      <w:r>
        <w:rPr>
          <w:sz w:val="28"/>
          <w:szCs w:val="28"/>
          <w:lang w:val="en-US"/>
        </w:rPr>
        <w:t xml:space="preserve"> </w:t>
      </w:r>
      <w:proofErr w:type="spellStart"/>
      <w:r>
        <w:rPr>
          <w:sz w:val="28"/>
          <w:szCs w:val="28"/>
          <w:lang w:val="en-US"/>
        </w:rPr>
        <w:t>пек</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бившия</w:t>
      </w:r>
      <w:proofErr w:type="spellEnd"/>
      <w:r>
        <w:rPr>
          <w:sz w:val="28"/>
          <w:szCs w:val="28"/>
          <w:lang w:val="en-US"/>
        </w:rPr>
        <w:t xml:space="preserve"> МК “</w:t>
      </w:r>
      <w:r>
        <w:rPr>
          <w:sz w:val="28"/>
          <w:szCs w:val="28"/>
        </w:rPr>
        <w:t xml:space="preserve">Кремиковци” и процесите, които протичат при термичната му обработка с реагенти с окислително действие. Установено е, че при тези процеси намалява главно количеството на кислородсъдържащите съединения в пека. При това протичат реакции на кондензация с участието на тези съединения, водещи </w:t>
      </w:r>
      <w:r>
        <w:rPr>
          <w:sz w:val="28"/>
          <w:szCs w:val="28"/>
          <w:lang w:val="en-US"/>
        </w:rPr>
        <w:t xml:space="preserve"> </w:t>
      </w:r>
      <w:r>
        <w:rPr>
          <w:sz w:val="28"/>
          <w:szCs w:val="28"/>
        </w:rPr>
        <w:t xml:space="preserve">до </w:t>
      </w:r>
      <w:r>
        <w:rPr>
          <w:sz w:val="28"/>
          <w:szCs w:val="28"/>
          <w:lang w:val="en-US"/>
        </w:rPr>
        <w:t xml:space="preserve"> </w:t>
      </w:r>
      <w:r>
        <w:rPr>
          <w:sz w:val="28"/>
          <w:szCs w:val="28"/>
        </w:rPr>
        <w:t>формиране</w:t>
      </w:r>
      <w:r>
        <w:rPr>
          <w:sz w:val="28"/>
          <w:szCs w:val="28"/>
          <w:lang w:val="en-US"/>
        </w:rPr>
        <w:t xml:space="preserve"> </w:t>
      </w:r>
      <w:r>
        <w:rPr>
          <w:sz w:val="28"/>
          <w:szCs w:val="28"/>
        </w:rPr>
        <w:t xml:space="preserve"> на</w:t>
      </w:r>
      <w:r>
        <w:rPr>
          <w:sz w:val="28"/>
          <w:szCs w:val="28"/>
          <w:lang w:val="en-US"/>
        </w:rPr>
        <w:t xml:space="preserve"> </w:t>
      </w:r>
      <w:r>
        <w:rPr>
          <w:sz w:val="28"/>
          <w:szCs w:val="28"/>
        </w:rPr>
        <w:t xml:space="preserve"> вещества</w:t>
      </w:r>
      <w:r>
        <w:rPr>
          <w:sz w:val="28"/>
          <w:szCs w:val="28"/>
          <w:lang w:val="en-US"/>
        </w:rPr>
        <w:t xml:space="preserve"> </w:t>
      </w:r>
      <w:r>
        <w:rPr>
          <w:sz w:val="28"/>
          <w:szCs w:val="28"/>
        </w:rPr>
        <w:t xml:space="preserve"> с</w:t>
      </w:r>
      <w:r>
        <w:rPr>
          <w:sz w:val="28"/>
          <w:szCs w:val="28"/>
          <w:lang w:val="en-US"/>
        </w:rPr>
        <w:t xml:space="preserve"> </w:t>
      </w:r>
      <w:r>
        <w:rPr>
          <w:sz w:val="28"/>
          <w:szCs w:val="28"/>
        </w:rPr>
        <w:t xml:space="preserve"> по-високо </w:t>
      </w:r>
      <w:r>
        <w:rPr>
          <w:sz w:val="28"/>
          <w:szCs w:val="28"/>
          <w:lang w:val="en-US"/>
        </w:rPr>
        <w:t xml:space="preserve"> </w:t>
      </w:r>
      <w:r>
        <w:rPr>
          <w:sz w:val="28"/>
          <w:szCs w:val="28"/>
        </w:rPr>
        <w:t>молекулно</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Pr="005533C7" w:rsidRDefault="006A1178" w:rsidP="006A1178">
      <w:pPr>
        <w:jc w:val="both"/>
        <w:rPr>
          <w:sz w:val="28"/>
          <w:szCs w:val="28"/>
          <w:lang w:val="en-US"/>
        </w:rPr>
      </w:pPr>
      <w:r>
        <w:rPr>
          <w:sz w:val="28"/>
          <w:szCs w:val="28"/>
          <w:lang w:val="en-US"/>
        </w:rPr>
        <w:t xml:space="preserve">                                                                                                                               2</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r>
        <w:rPr>
          <w:sz w:val="28"/>
          <w:szCs w:val="28"/>
        </w:rPr>
        <w:lastRenderedPageBreak/>
        <w:t xml:space="preserve">тегло. Показана е възможност за регулиране на степента на протичане на тези реакции чрез увеличаване количеството на реагента и температурата на обработка. Доказано е, че тези обработки водят до промени в температурата на омекване на пека и на поведението му при термично въздействие, т.е. на отделянето на летливи продукти при определени температури </w:t>
      </w:r>
      <w:r>
        <w:rPr>
          <w:sz w:val="28"/>
          <w:szCs w:val="28"/>
          <w:lang w:val="en-US"/>
        </w:rPr>
        <w:t>(1, 6, 8, 3</w:t>
      </w:r>
      <w:r>
        <w:rPr>
          <w:sz w:val="28"/>
          <w:szCs w:val="28"/>
        </w:rPr>
        <w:t>4</w:t>
      </w:r>
      <w:r>
        <w:rPr>
          <w:sz w:val="28"/>
          <w:szCs w:val="28"/>
          <w:lang w:val="en-US"/>
        </w:rPr>
        <w:t>).</w:t>
      </w:r>
    </w:p>
    <w:p w:rsidR="006A1178" w:rsidRDefault="006A1178" w:rsidP="006A1178">
      <w:pPr>
        <w:jc w:val="both"/>
        <w:rPr>
          <w:sz w:val="28"/>
          <w:szCs w:val="28"/>
          <w:lang w:val="en-US"/>
        </w:rPr>
      </w:pPr>
      <w:r>
        <w:rPr>
          <w:sz w:val="28"/>
          <w:szCs w:val="28"/>
        </w:rPr>
        <w:t xml:space="preserve">     2. Установени са оптимални условия за получаването на суровина със състав и физикохимични свойства, подходящи за формиране на въглеродна пяна на основата на каменовъгления пек (</w:t>
      </w:r>
      <w:r>
        <w:rPr>
          <w:sz w:val="28"/>
          <w:szCs w:val="28"/>
          <w:lang w:val="en-US"/>
        </w:rPr>
        <w:t>1, 6, 8, 34</w:t>
      </w:r>
      <w:r>
        <w:rPr>
          <w:sz w:val="28"/>
          <w:szCs w:val="28"/>
        </w:rPr>
        <w:t>).</w:t>
      </w:r>
    </w:p>
    <w:p w:rsidR="006A1178" w:rsidRDefault="006A1178" w:rsidP="006A1178">
      <w:pPr>
        <w:jc w:val="both"/>
        <w:rPr>
          <w:sz w:val="28"/>
          <w:szCs w:val="28"/>
          <w:lang w:val="en-US"/>
        </w:rPr>
      </w:pPr>
      <w:r>
        <w:rPr>
          <w:sz w:val="28"/>
          <w:szCs w:val="28"/>
          <w:lang w:val="en-US"/>
        </w:rPr>
        <w:t xml:space="preserve">     3. </w:t>
      </w:r>
      <w:proofErr w:type="spellStart"/>
      <w:r>
        <w:rPr>
          <w:sz w:val="28"/>
          <w:szCs w:val="28"/>
          <w:lang w:val="en-US"/>
        </w:rPr>
        <w:t>Синтезиран</w:t>
      </w:r>
      <w:proofErr w:type="spellEnd"/>
      <w:r>
        <w:rPr>
          <w:sz w:val="28"/>
          <w:szCs w:val="28"/>
          <w:lang w:val="en-US"/>
        </w:rPr>
        <w:t xml:space="preserve"> е </w:t>
      </w:r>
      <w:proofErr w:type="spellStart"/>
      <w:r>
        <w:rPr>
          <w:sz w:val="28"/>
          <w:szCs w:val="28"/>
          <w:lang w:val="en-US"/>
        </w:rPr>
        <w:t>композиционен</w:t>
      </w:r>
      <w:proofErr w:type="spellEnd"/>
      <w:r>
        <w:rPr>
          <w:sz w:val="28"/>
          <w:szCs w:val="28"/>
          <w:lang w:val="en-US"/>
        </w:rPr>
        <w:t xml:space="preserve"> </w:t>
      </w:r>
      <w:proofErr w:type="spellStart"/>
      <w:r>
        <w:rPr>
          <w:sz w:val="28"/>
          <w:szCs w:val="28"/>
          <w:lang w:val="en-US"/>
        </w:rPr>
        <w:t>материал</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основата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микропорест</w:t>
      </w:r>
      <w:proofErr w:type="spellEnd"/>
      <w:r>
        <w:rPr>
          <w:sz w:val="28"/>
          <w:szCs w:val="28"/>
          <w:lang w:val="en-US"/>
        </w:rPr>
        <w:t xml:space="preserve"> </w:t>
      </w:r>
      <w:proofErr w:type="spellStart"/>
      <w:r>
        <w:rPr>
          <w:sz w:val="28"/>
          <w:szCs w:val="28"/>
          <w:lang w:val="en-US"/>
        </w:rPr>
        <w:t>силиций</w:t>
      </w:r>
      <w:proofErr w:type="spellEnd"/>
      <w:r>
        <w:rPr>
          <w:sz w:val="28"/>
          <w:szCs w:val="28"/>
          <w:lang w:val="en-US"/>
        </w:rPr>
        <w:t xml:space="preserve"> и </w:t>
      </w:r>
      <w:proofErr w:type="spellStart"/>
      <w:r>
        <w:rPr>
          <w:sz w:val="28"/>
          <w:szCs w:val="28"/>
          <w:lang w:val="en-US"/>
        </w:rPr>
        <w:t>полимерен</w:t>
      </w:r>
      <w:proofErr w:type="spellEnd"/>
      <w:r>
        <w:rPr>
          <w:sz w:val="28"/>
          <w:szCs w:val="28"/>
          <w:lang w:val="en-US"/>
        </w:rPr>
        <w:t xml:space="preserve"> </w:t>
      </w:r>
      <w:proofErr w:type="spellStart"/>
      <w:r>
        <w:rPr>
          <w:sz w:val="28"/>
          <w:szCs w:val="28"/>
          <w:lang w:val="en-US"/>
        </w:rPr>
        <w:t>въглероден</w:t>
      </w:r>
      <w:proofErr w:type="spellEnd"/>
      <w:r>
        <w:rPr>
          <w:sz w:val="28"/>
          <w:szCs w:val="28"/>
          <w:lang w:val="en-US"/>
        </w:rPr>
        <w:t xml:space="preserve"> </w:t>
      </w:r>
      <w:proofErr w:type="spellStart"/>
      <w:r>
        <w:rPr>
          <w:sz w:val="28"/>
          <w:szCs w:val="28"/>
          <w:lang w:val="en-US"/>
        </w:rPr>
        <w:t>компонент</w:t>
      </w:r>
      <w:proofErr w:type="spellEnd"/>
      <w:r>
        <w:rPr>
          <w:sz w:val="28"/>
          <w:szCs w:val="28"/>
          <w:lang w:val="en-US"/>
        </w:rPr>
        <w:t xml:space="preserve">, </w:t>
      </w:r>
      <w:proofErr w:type="spellStart"/>
      <w:r>
        <w:rPr>
          <w:sz w:val="28"/>
          <w:szCs w:val="28"/>
          <w:lang w:val="en-US"/>
        </w:rPr>
        <w:t>получен</w:t>
      </w:r>
      <w:proofErr w:type="spellEnd"/>
      <w:r>
        <w:rPr>
          <w:sz w:val="28"/>
          <w:szCs w:val="28"/>
          <w:lang w:val="en-US"/>
        </w:rPr>
        <w:t xml:space="preserve"> в </w:t>
      </w:r>
      <w:proofErr w:type="spellStart"/>
      <w:r>
        <w:rPr>
          <w:sz w:val="28"/>
          <w:szCs w:val="28"/>
          <w:lang w:val="en-US"/>
        </w:rPr>
        <w:t>неговите</w:t>
      </w:r>
      <w:proofErr w:type="spellEnd"/>
      <w:r>
        <w:rPr>
          <w:sz w:val="28"/>
          <w:szCs w:val="28"/>
          <w:lang w:val="en-US"/>
        </w:rPr>
        <w:t xml:space="preserve"> </w:t>
      </w:r>
      <w:proofErr w:type="spellStart"/>
      <w:r>
        <w:rPr>
          <w:sz w:val="28"/>
          <w:szCs w:val="28"/>
          <w:lang w:val="en-US"/>
        </w:rPr>
        <w:t>пори</w:t>
      </w:r>
      <w:proofErr w:type="spellEnd"/>
      <w:r>
        <w:rPr>
          <w:sz w:val="28"/>
          <w:szCs w:val="28"/>
          <w:lang w:val="en-US"/>
        </w:rPr>
        <w:t xml:space="preserve"> (27).</w:t>
      </w:r>
    </w:p>
    <w:p w:rsidR="006A1178" w:rsidRDefault="006A1178" w:rsidP="006A1178">
      <w:pPr>
        <w:jc w:val="both"/>
        <w:rPr>
          <w:sz w:val="28"/>
          <w:szCs w:val="28"/>
        </w:rPr>
      </w:pPr>
      <w:r>
        <w:rPr>
          <w:sz w:val="28"/>
          <w:szCs w:val="28"/>
          <w:lang w:val="en-US"/>
        </w:rPr>
        <w:t xml:space="preserve">     4. </w:t>
      </w:r>
      <w:proofErr w:type="spellStart"/>
      <w:r>
        <w:rPr>
          <w:sz w:val="28"/>
          <w:szCs w:val="28"/>
          <w:lang w:val="en-US"/>
        </w:rPr>
        <w:t>Установено</w:t>
      </w:r>
      <w:proofErr w:type="spellEnd"/>
      <w:r>
        <w:rPr>
          <w:sz w:val="28"/>
          <w:szCs w:val="28"/>
          <w:lang w:val="en-US"/>
        </w:rPr>
        <w:t xml:space="preserve"> е, </w:t>
      </w:r>
      <w:proofErr w:type="spellStart"/>
      <w:r>
        <w:rPr>
          <w:sz w:val="28"/>
          <w:szCs w:val="28"/>
          <w:lang w:val="en-US"/>
        </w:rPr>
        <w:t>че</w:t>
      </w:r>
      <w:proofErr w:type="spellEnd"/>
      <w:r>
        <w:rPr>
          <w:sz w:val="28"/>
          <w:szCs w:val="28"/>
          <w:lang w:val="en-US"/>
        </w:rPr>
        <w:t xml:space="preserve"> </w:t>
      </w:r>
      <w:proofErr w:type="spellStart"/>
      <w:r>
        <w:rPr>
          <w:sz w:val="28"/>
          <w:szCs w:val="28"/>
          <w:lang w:val="en-US"/>
        </w:rPr>
        <w:t>количеството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фурфурола</w:t>
      </w:r>
      <w:proofErr w:type="spellEnd"/>
      <w:r>
        <w:rPr>
          <w:sz w:val="28"/>
          <w:szCs w:val="28"/>
          <w:lang w:val="en-US"/>
        </w:rPr>
        <w:t xml:space="preserve"> </w:t>
      </w:r>
      <w:proofErr w:type="spellStart"/>
      <w:r>
        <w:rPr>
          <w:sz w:val="28"/>
          <w:szCs w:val="28"/>
          <w:lang w:val="en-US"/>
        </w:rPr>
        <w:t>влияе</w:t>
      </w:r>
      <w:proofErr w:type="spellEnd"/>
      <w:r>
        <w:rPr>
          <w:sz w:val="28"/>
          <w:szCs w:val="28"/>
          <w:lang w:val="en-US"/>
        </w:rPr>
        <w:t xml:space="preserve"> </w:t>
      </w:r>
      <w:proofErr w:type="spellStart"/>
      <w:r>
        <w:rPr>
          <w:sz w:val="28"/>
          <w:szCs w:val="28"/>
          <w:lang w:val="en-US"/>
        </w:rPr>
        <w:t>върху</w:t>
      </w:r>
      <w:proofErr w:type="spellEnd"/>
      <w:r>
        <w:rPr>
          <w:sz w:val="28"/>
          <w:szCs w:val="28"/>
          <w:lang w:val="en-US"/>
        </w:rPr>
        <w:t xml:space="preserve"> </w:t>
      </w:r>
      <w:proofErr w:type="spellStart"/>
      <w:r>
        <w:rPr>
          <w:sz w:val="28"/>
          <w:szCs w:val="28"/>
          <w:lang w:val="en-US"/>
        </w:rPr>
        <w:t>степента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протичащите</w:t>
      </w:r>
      <w:proofErr w:type="spellEnd"/>
      <w:r>
        <w:rPr>
          <w:sz w:val="28"/>
          <w:szCs w:val="28"/>
          <w:lang w:val="en-US"/>
        </w:rPr>
        <w:t xml:space="preserve"> </w:t>
      </w:r>
      <w:proofErr w:type="spellStart"/>
      <w:r>
        <w:rPr>
          <w:sz w:val="28"/>
          <w:szCs w:val="28"/>
          <w:lang w:val="en-US"/>
        </w:rPr>
        <w:t>окислителни</w:t>
      </w:r>
      <w:proofErr w:type="spellEnd"/>
      <w:r>
        <w:rPr>
          <w:sz w:val="28"/>
          <w:szCs w:val="28"/>
          <w:lang w:val="en-US"/>
        </w:rPr>
        <w:t xml:space="preserve"> и </w:t>
      </w:r>
      <w:proofErr w:type="spellStart"/>
      <w:r>
        <w:rPr>
          <w:sz w:val="28"/>
          <w:szCs w:val="28"/>
          <w:lang w:val="en-US"/>
        </w:rPr>
        <w:t>кондензационни</w:t>
      </w:r>
      <w:proofErr w:type="spellEnd"/>
      <w:r>
        <w:rPr>
          <w:sz w:val="28"/>
          <w:szCs w:val="28"/>
          <w:lang w:val="en-US"/>
        </w:rPr>
        <w:t xml:space="preserve"> </w:t>
      </w:r>
      <w:proofErr w:type="spellStart"/>
      <w:r>
        <w:rPr>
          <w:sz w:val="28"/>
          <w:szCs w:val="28"/>
          <w:lang w:val="en-US"/>
        </w:rPr>
        <w:t>процеси</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термохимичната</w:t>
      </w:r>
      <w:proofErr w:type="spellEnd"/>
      <w:r>
        <w:rPr>
          <w:sz w:val="28"/>
          <w:szCs w:val="28"/>
          <w:lang w:val="en-US"/>
        </w:rPr>
        <w:t xml:space="preserve"> и </w:t>
      </w:r>
      <w:proofErr w:type="spellStart"/>
      <w:r>
        <w:rPr>
          <w:sz w:val="28"/>
          <w:szCs w:val="28"/>
          <w:lang w:val="en-US"/>
        </w:rPr>
        <w:t>каталитична</w:t>
      </w:r>
      <w:proofErr w:type="spellEnd"/>
      <w:r>
        <w:rPr>
          <w:sz w:val="28"/>
          <w:szCs w:val="28"/>
          <w:lang w:val="en-US"/>
        </w:rPr>
        <w:t xml:space="preserve"> </w:t>
      </w:r>
      <w:proofErr w:type="spellStart"/>
      <w:r>
        <w:rPr>
          <w:sz w:val="28"/>
          <w:szCs w:val="28"/>
          <w:lang w:val="en-US"/>
        </w:rPr>
        <w:t>обработка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суровината</w:t>
      </w:r>
      <w:proofErr w:type="spellEnd"/>
      <w:r>
        <w:rPr>
          <w:sz w:val="28"/>
          <w:szCs w:val="28"/>
          <w:lang w:val="en-US"/>
        </w:rPr>
        <w:t xml:space="preserve">. </w:t>
      </w:r>
      <w:proofErr w:type="spellStart"/>
      <w:r>
        <w:rPr>
          <w:sz w:val="28"/>
          <w:szCs w:val="28"/>
          <w:lang w:val="en-US"/>
        </w:rPr>
        <w:t>Доказано</w:t>
      </w:r>
      <w:proofErr w:type="spellEnd"/>
      <w:r>
        <w:rPr>
          <w:sz w:val="28"/>
          <w:szCs w:val="28"/>
          <w:lang w:val="en-US"/>
        </w:rPr>
        <w:t xml:space="preserve"> е </w:t>
      </w:r>
      <w:proofErr w:type="spellStart"/>
      <w:r>
        <w:rPr>
          <w:sz w:val="28"/>
          <w:szCs w:val="28"/>
          <w:lang w:val="en-US"/>
        </w:rPr>
        <w:t>влиянието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използвания</w:t>
      </w:r>
      <w:proofErr w:type="spellEnd"/>
      <w:r>
        <w:rPr>
          <w:sz w:val="28"/>
          <w:szCs w:val="28"/>
          <w:lang w:val="en-US"/>
        </w:rPr>
        <w:t xml:space="preserve"> </w:t>
      </w:r>
      <w:proofErr w:type="spellStart"/>
      <w:r>
        <w:rPr>
          <w:sz w:val="28"/>
          <w:szCs w:val="28"/>
          <w:lang w:val="en-US"/>
        </w:rPr>
        <w:t>реагент</w:t>
      </w:r>
      <w:proofErr w:type="spellEnd"/>
      <w:r>
        <w:rPr>
          <w:sz w:val="28"/>
          <w:szCs w:val="28"/>
          <w:lang w:val="en-US"/>
        </w:rPr>
        <w:t xml:space="preserve">, в </w:t>
      </w:r>
      <w:proofErr w:type="spellStart"/>
      <w:r>
        <w:rPr>
          <w:sz w:val="28"/>
          <w:szCs w:val="28"/>
          <w:lang w:val="en-US"/>
        </w:rPr>
        <w:t>частност</w:t>
      </w:r>
      <w:proofErr w:type="spellEnd"/>
      <w:r>
        <w:rPr>
          <w:sz w:val="28"/>
          <w:szCs w:val="28"/>
          <w:lang w:val="en-US"/>
        </w:rPr>
        <w:t xml:space="preserve"> </w:t>
      </w:r>
      <w:proofErr w:type="spellStart"/>
      <w:r>
        <w:rPr>
          <w:sz w:val="28"/>
          <w:szCs w:val="28"/>
          <w:lang w:val="en-US"/>
        </w:rPr>
        <w:t>сярната</w:t>
      </w:r>
      <w:proofErr w:type="spellEnd"/>
      <w:r>
        <w:rPr>
          <w:sz w:val="28"/>
          <w:szCs w:val="28"/>
          <w:lang w:val="en-US"/>
        </w:rPr>
        <w:t xml:space="preserve"> и </w:t>
      </w:r>
      <w:proofErr w:type="spellStart"/>
      <w:r>
        <w:rPr>
          <w:sz w:val="28"/>
          <w:szCs w:val="28"/>
          <w:lang w:val="en-US"/>
        </w:rPr>
        <w:t>азотната</w:t>
      </w:r>
      <w:proofErr w:type="spellEnd"/>
      <w:r>
        <w:rPr>
          <w:sz w:val="28"/>
          <w:szCs w:val="28"/>
          <w:lang w:val="en-US"/>
        </w:rPr>
        <w:t xml:space="preserve"> </w:t>
      </w:r>
      <w:proofErr w:type="spellStart"/>
      <w:r>
        <w:rPr>
          <w:sz w:val="28"/>
          <w:szCs w:val="28"/>
          <w:lang w:val="en-US"/>
        </w:rPr>
        <w:t>киселина</w:t>
      </w:r>
      <w:proofErr w:type="spellEnd"/>
      <w:r>
        <w:rPr>
          <w:sz w:val="28"/>
          <w:szCs w:val="28"/>
          <w:lang w:val="en-US"/>
        </w:rPr>
        <w:t xml:space="preserve"> </w:t>
      </w:r>
      <w:proofErr w:type="spellStart"/>
      <w:r>
        <w:rPr>
          <w:sz w:val="28"/>
          <w:szCs w:val="28"/>
          <w:lang w:val="en-US"/>
        </w:rPr>
        <w:t>върху</w:t>
      </w:r>
      <w:proofErr w:type="spellEnd"/>
      <w:r>
        <w:rPr>
          <w:sz w:val="28"/>
          <w:szCs w:val="28"/>
          <w:lang w:val="en-US"/>
        </w:rPr>
        <w:t xml:space="preserve"> </w:t>
      </w:r>
      <w:proofErr w:type="spellStart"/>
      <w:r>
        <w:rPr>
          <w:sz w:val="28"/>
          <w:szCs w:val="28"/>
          <w:lang w:val="en-US"/>
        </w:rPr>
        <w:t>реакциите</w:t>
      </w:r>
      <w:proofErr w:type="spellEnd"/>
      <w:r>
        <w:rPr>
          <w:sz w:val="28"/>
          <w:szCs w:val="28"/>
          <w:lang w:val="en-US"/>
        </w:rPr>
        <w:t xml:space="preserve">, </w:t>
      </w:r>
      <w:proofErr w:type="spellStart"/>
      <w:r>
        <w:rPr>
          <w:sz w:val="28"/>
          <w:szCs w:val="28"/>
          <w:lang w:val="en-US"/>
        </w:rPr>
        <w:t>които</w:t>
      </w:r>
      <w:proofErr w:type="spellEnd"/>
      <w:r>
        <w:rPr>
          <w:sz w:val="28"/>
          <w:szCs w:val="28"/>
          <w:lang w:val="en-US"/>
        </w:rPr>
        <w:t xml:space="preserve"> </w:t>
      </w:r>
      <w:proofErr w:type="spellStart"/>
      <w:r>
        <w:rPr>
          <w:sz w:val="28"/>
          <w:szCs w:val="28"/>
          <w:lang w:val="en-US"/>
        </w:rPr>
        <w:t>протичат</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обработка</w:t>
      </w:r>
      <w:proofErr w:type="spellEnd"/>
      <w:r>
        <w:rPr>
          <w:sz w:val="28"/>
          <w:szCs w:val="28"/>
        </w:rPr>
        <w:t xml:space="preserve"> на суровината и промените на свойствата на крайния </w:t>
      </w:r>
      <w:proofErr w:type="gramStart"/>
      <w:r>
        <w:rPr>
          <w:sz w:val="28"/>
          <w:szCs w:val="28"/>
        </w:rPr>
        <w:t>продукт(</w:t>
      </w:r>
      <w:proofErr w:type="gramEnd"/>
      <w:r>
        <w:rPr>
          <w:sz w:val="28"/>
          <w:szCs w:val="28"/>
        </w:rPr>
        <w:t>2).</w:t>
      </w:r>
    </w:p>
    <w:p w:rsidR="006A1178" w:rsidRDefault="006A1178" w:rsidP="006A1178">
      <w:pPr>
        <w:jc w:val="both"/>
        <w:rPr>
          <w:sz w:val="28"/>
          <w:szCs w:val="28"/>
        </w:rPr>
      </w:pPr>
      <w:r>
        <w:rPr>
          <w:sz w:val="28"/>
          <w:szCs w:val="28"/>
        </w:rPr>
        <w:t xml:space="preserve">     5. С помощта на серия от анализи са установени разликите в химическия състав, респективно в съдържанието на липиди, целулоза, хемицелулоза и лигнин на материали от растителен произход. Успоредно с това е доказано влиянието на тези съставки върху поведението на материалите при термичната обработка (36).</w:t>
      </w:r>
    </w:p>
    <w:p w:rsidR="006A1178" w:rsidRDefault="006A1178" w:rsidP="006A1178">
      <w:pPr>
        <w:jc w:val="both"/>
        <w:rPr>
          <w:sz w:val="28"/>
          <w:szCs w:val="28"/>
          <w:lang w:val="en-US"/>
        </w:rPr>
      </w:pPr>
      <w:r>
        <w:rPr>
          <w:sz w:val="28"/>
          <w:szCs w:val="28"/>
        </w:rPr>
        <w:t xml:space="preserve">     6. Установен е съставът на течните продукти от органичната част на керогена на български шистови находища посредством окисление, хидропиролиза и други обработки (4, 5, 25).</w:t>
      </w:r>
    </w:p>
    <w:p w:rsidR="006A1178" w:rsidRDefault="006A1178" w:rsidP="006A1178">
      <w:pPr>
        <w:jc w:val="both"/>
        <w:rPr>
          <w:sz w:val="28"/>
          <w:szCs w:val="28"/>
        </w:rPr>
      </w:pPr>
      <w:r>
        <w:rPr>
          <w:sz w:val="28"/>
          <w:szCs w:val="28"/>
          <w:lang w:val="en-US"/>
        </w:rPr>
        <w:t xml:space="preserve">     </w:t>
      </w:r>
      <w:r>
        <w:rPr>
          <w:sz w:val="28"/>
          <w:szCs w:val="28"/>
        </w:rPr>
        <w:t>ІІ. Научно-приложни приноси</w:t>
      </w:r>
    </w:p>
    <w:p w:rsidR="006A1178" w:rsidRDefault="006A1178" w:rsidP="006A1178">
      <w:pPr>
        <w:jc w:val="both"/>
        <w:rPr>
          <w:sz w:val="28"/>
          <w:szCs w:val="28"/>
          <w:lang w:val="en-US"/>
        </w:rPr>
      </w:pPr>
      <w:r>
        <w:rPr>
          <w:sz w:val="28"/>
          <w:szCs w:val="28"/>
        </w:rPr>
        <w:t xml:space="preserve">     1. На основата на проведени фундаментални изследвания е разработен оригинален метод за термохимична модификация с минерални киселини </w:t>
      </w:r>
      <w:r>
        <w:rPr>
          <w:sz w:val="28"/>
          <w:szCs w:val="28"/>
          <w:lang w:val="en-US"/>
        </w:rPr>
        <w:t>(</w:t>
      </w:r>
      <w:r>
        <w:rPr>
          <w:sz w:val="28"/>
          <w:szCs w:val="28"/>
        </w:rPr>
        <w:t>сярна и азотна</w:t>
      </w:r>
      <w:r>
        <w:rPr>
          <w:sz w:val="28"/>
          <w:szCs w:val="28"/>
          <w:lang w:val="en-US"/>
        </w:rPr>
        <w:t>)</w:t>
      </w:r>
      <w:r>
        <w:rPr>
          <w:sz w:val="28"/>
          <w:szCs w:val="28"/>
        </w:rPr>
        <w:t xml:space="preserve"> с окислително действие на каменовъглен пек. Основните предимства на метода в сравнение с останалите известни начини за модификация на свойствата на пека, в частност на неговия химичен състав, температура на омекване и придобиване на пенообразуващи свойства на значително по-голям добив са по-бързите химически реакции (</w:t>
      </w:r>
      <w:r>
        <w:rPr>
          <w:sz w:val="28"/>
          <w:szCs w:val="28"/>
          <w:lang w:val="en-US"/>
        </w:rPr>
        <w:t>1, 6, 8, 34</w:t>
      </w:r>
      <w:r>
        <w:rPr>
          <w:sz w:val="28"/>
          <w:szCs w:val="28"/>
        </w:rPr>
        <w:t>).</w:t>
      </w:r>
    </w:p>
    <w:p w:rsidR="006A1178" w:rsidRDefault="006A1178" w:rsidP="006A1178">
      <w:pPr>
        <w:jc w:val="both"/>
        <w:rPr>
          <w:sz w:val="28"/>
          <w:szCs w:val="28"/>
          <w:lang w:val="en-US"/>
        </w:rPr>
      </w:pPr>
      <w:r>
        <w:rPr>
          <w:sz w:val="28"/>
          <w:szCs w:val="28"/>
          <w:lang w:val="en-US"/>
        </w:rPr>
        <w:t xml:space="preserve">     2.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базата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проведен</w:t>
      </w:r>
      <w:proofErr w:type="spellEnd"/>
      <w:r>
        <w:rPr>
          <w:sz w:val="28"/>
          <w:szCs w:val="28"/>
          <w:lang w:val="en-US"/>
        </w:rPr>
        <w:t xml:space="preserve"> </w:t>
      </w:r>
      <w:proofErr w:type="spellStart"/>
      <w:r>
        <w:rPr>
          <w:sz w:val="28"/>
          <w:szCs w:val="28"/>
          <w:lang w:val="en-US"/>
        </w:rPr>
        <w:t>анализ</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порестата</w:t>
      </w:r>
      <w:proofErr w:type="spellEnd"/>
      <w:r>
        <w:rPr>
          <w:sz w:val="28"/>
          <w:szCs w:val="28"/>
          <w:lang w:val="en-US"/>
        </w:rPr>
        <w:t xml:space="preserve"> </w:t>
      </w:r>
      <w:proofErr w:type="spellStart"/>
      <w:r>
        <w:rPr>
          <w:sz w:val="28"/>
          <w:szCs w:val="28"/>
          <w:lang w:val="en-US"/>
        </w:rPr>
        <w:t>структура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получената</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активация</w:t>
      </w:r>
      <w:proofErr w:type="spellEnd"/>
      <w:r>
        <w:rPr>
          <w:sz w:val="28"/>
          <w:szCs w:val="28"/>
          <w:lang w:val="en-US"/>
        </w:rPr>
        <w:t xml:space="preserve"> с </w:t>
      </w:r>
      <w:proofErr w:type="spellStart"/>
      <w:r>
        <w:rPr>
          <w:sz w:val="28"/>
          <w:szCs w:val="28"/>
          <w:lang w:val="en-US"/>
        </w:rPr>
        <w:t>водна</w:t>
      </w:r>
      <w:proofErr w:type="spellEnd"/>
      <w:r>
        <w:rPr>
          <w:sz w:val="28"/>
          <w:szCs w:val="28"/>
          <w:lang w:val="en-US"/>
        </w:rPr>
        <w:t xml:space="preserve"> </w:t>
      </w:r>
      <w:proofErr w:type="spellStart"/>
      <w:r>
        <w:rPr>
          <w:sz w:val="28"/>
          <w:szCs w:val="28"/>
          <w:lang w:val="en-US"/>
        </w:rPr>
        <w:t>пара</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висока</w:t>
      </w:r>
      <w:proofErr w:type="spellEnd"/>
      <w:r>
        <w:rPr>
          <w:sz w:val="28"/>
          <w:szCs w:val="28"/>
          <w:lang w:val="en-US"/>
        </w:rPr>
        <w:t xml:space="preserve"> </w:t>
      </w:r>
      <w:proofErr w:type="spellStart"/>
      <w:r>
        <w:rPr>
          <w:sz w:val="28"/>
          <w:szCs w:val="28"/>
          <w:lang w:val="en-US"/>
        </w:rPr>
        <w:t>температура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каменовъгления</w:t>
      </w:r>
      <w:proofErr w:type="spellEnd"/>
      <w:r>
        <w:rPr>
          <w:sz w:val="28"/>
          <w:szCs w:val="28"/>
          <w:lang w:val="en-US"/>
        </w:rPr>
        <w:t xml:space="preserve"> </w:t>
      </w:r>
      <w:proofErr w:type="spellStart"/>
      <w:r>
        <w:rPr>
          <w:sz w:val="28"/>
          <w:szCs w:val="28"/>
          <w:lang w:val="en-US"/>
        </w:rPr>
        <w:t>пек</w:t>
      </w:r>
      <w:proofErr w:type="spellEnd"/>
      <w:r>
        <w:rPr>
          <w:sz w:val="28"/>
          <w:szCs w:val="28"/>
          <w:lang w:val="en-US"/>
        </w:rPr>
        <w:t xml:space="preserve">    </w:t>
      </w:r>
      <w:proofErr w:type="spellStart"/>
      <w:r>
        <w:rPr>
          <w:sz w:val="28"/>
          <w:szCs w:val="28"/>
          <w:lang w:val="en-US"/>
        </w:rPr>
        <w:t>синтезирана</w:t>
      </w:r>
      <w:proofErr w:type="spellEnd"/>
      <w:r>
        <w:rPr>
          <w:sz w:val="28"/>
          <w:szCs w:val="28"/>
          <w:lang w:val="en-US"/>
        </w:rPr>
        <w:t xml:space="preserve">     </w:t>
      </w:r>
      <w:r>
        <w:rPr>
          <w:sz w:val="28"/>
          <w:szCs w:val="28"/>
        </w:rPr>
        <w:t xml:space="preserve">  </w:t>
      </w:r>
      <w:proofErr w:type="spellStart"/>
      <w:r>
        <w:rPr>
          <w:sz w:val="28"/>
          <w:szCs w:val="28"/>
          <w:lang w:val="en-US"/>
        </w:rPr>
        <w:t>въглеродна</w:t>
      </w:r>
      <w:proofErr w:type="spellEnd"/>
      <w:r>
        <w:rPr>
          <w:sz w:val="28"/>
          <w:szCs w:val="28"/>
          <w:lang w:val="en-US"/>
        </w:rPr>
        <w:t xml:space="preserve">    </w:t>
      </w:r>
      <w:r>
        <w:rPr>
          <w:sz w:val="28"/>
          <w:szCs w:val="28"/>
        </w:rPr>
        <w:t xml:space="preserve">   </w:t>
      </w:r>
      <w:proofErr w:type="spellStart"/>
      <w:r>
        <w:rPr>
          <w:sz w:val="28"/>
          <w:szCs w:val="28"/>
          <w:lang w:val="en-US"/>
        </w:rPr>
        <w:t>пяна</w:t>
      </w:r>
      <w:proofErr w:type="spellEnd"/>
      <w:r>
        <w:rPr>
          <w:sz w:val="28"/>
          <w:szCs w:val="28"/>
          <w:lang w:val="en-US"/>
        </w:rPr>
        <w:t xml:space="preserve">    </w:t>
      </w:r>
      <w:r>
        <w:rPr>
          <w:sz w:val="28"/>
          <w:szCs w:val="28"/>
        </w:rPr>
        <w:t xml:space="preserve"> </w:t>
      </w:r>
      <w:r>
        <w:rPr>
          <w:sz w:val="28"/>
          <w:szCs w:val="28"/>
          <w:lang w:val="en-US"/>
        </w:rPr>
        <w:t xml:space="preserve">е    </w:t>
      </w:r>
      <w:r>
        <w:rPr>
          <w:sz w:val="28"/>
          <w:szCs w:val="28"/>
        </w:rPr>
        <w:t xml:space="preserve"> </w:t>
      </w:r>
      <w:proofErr w:type="spellStart"/>
      <w:r>
        <w:rPr>
          <w:sz w:val="28"/>
          <w:szCs w:val="28"/>
          <w:lang w:val="en-US"/>
        </w:rPr>
        <w:t>установена</w:t>
      </w:r>
      <w:proofErr w:type="spellEnd"/>
      <w:r>
        <w:rPr>
          <w:sz w:val="28"/>
          <w:szCs w:val="28"/>
          <w:lang w:val="en-US"/>
        </w:rPr>
        <w:t xml:space="preserve">   </w:t>
      </w:r>
      <w:r>
        <w:rPr>
          <w:sz w:val="28"/>
          <w:szCs w:val="28"/>
        </w:rPr>
        <w:t xml:space="preserve">  </w:t>
      </w:r>
      <w:r>
        <w:rPr>
          <w:sz w:val="28"/>
          <w:szCs w:val="28"/>
          <w:lang w:val="en-US"/>
        </w:rPr>
        <w:t xml:space="preserve"> </w:t>
      </w:r>
      <w:proofErr w:type="spellStart"/>
      <w:r>
        <w:rPr>
          <w:sz w:val="28"/>
          <w:szCs w:val="28"/>
          <w:lang w:val="en-US"/>
        </w:rPr>
        <w:t>възможност</w:t>
      </w:r>
      <w:proofErr w:type="spellEnd"/>
      <w:r>
        <w:rPr>
          <w:sz w:val="28"/>
          <w:szCs w:val="28"/>
          <w:lang w:val="en-US"/>
        </w:rPr>
        <w:t xml:space="preserve">    </w:t>
      </w:r>
      <w:r>
        <w:rPr>
          <w:sz w:val="28"/>
          <w:szCs w:val="28"/>
        </w:rPr>
        <w:t xml:space="preserve">  </w:t>
      </w:r>
      <w:proofErr w:type="spellStart"/>
      <w:r>
        <w:rPr>
          <w:sz w:val="28"/>
          <w:szCs w:val="28"/>
          <w:lang w:val="en-US"/>
        </w:rPr>
        <w:t>за</w:t>
      </w:r>
      <w:proofErr w:type="spellEnd"/>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r>
        <w:rPr>
          <w:sz w:val="28"/>
          <w:szCs w:val="28"/>
          <w:lang w:val="en-US"/>
        </w:rPr>
        <w:t xml:space="preserve">                                                                                                                               3</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p>
    <w:p w:rsidR="00941158" w:rsidRDefault="00941158" w:rsidP="006A1178">
      <w:pPr>
        <w:jc w:val="both"/>
        <w:rPr>
          <w:sz w:val="28"/>
          <w:szCs w:val="28"/>
          <w:lang w:val="en-US"/>
        </w:rPr>
      </w:pPr>
    </w:p>
    <w:p w:rsidR="006A1178" w:rsidRDefault="006A1178" w:rsidP="006A1178">
      <w:pPr>
        <w:jc w:val="both"/>
        <w:rPr>
          <w:sz w:val="28"/>
          <w:szCs w:val="28"/>
          <w:lang w:val="en-US"/>
        </w:rPr>
      </w:pPr>
      <w:proofErr w:type="spellStart"/>
      <w:proofErr w:type="gramStart"/>
      <w:r>
        <w:rPr>
          <w:sz w:val="28"/>
          <w:szCs w:val="28"/>
          <w:lang w:val="en-US"/>
        </w:rPr>
        <w:lastRenderedPageBreak/>
        <w:t>използването</w:t>
      </w:r>
      <w:proofErr w:type="spellEnd"/>
      <w:proofErr w:type="gram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тази</w:t>
      </w:r>
      <w:proofErr w:type="spellEnd"/>
      <w:r>
        <w:rPr>
          <w:sz w:val="28"/>
          <w:szCs w:val="28"/>
          <w:lang w:val="en-US"/>
        </w:rPr>
        <w:t xml:space="preserve"> </w:t>
      </w:r>
      <w:proofErr w:type="spellStart"/>
      <w:r>
        <w:rPr>
          <w:sz w:val="28"/>
          <w:szCs w:val="28"/>
          <w:lang w:val="en-US"/>
        </w:rPr>
        <w:t>пяна</w:t>
      </w:r>
      <w:proofErr w:type="spellEnd"/>
      <w:r>
        <w:rPr>
          <w:sz w:val="28"/>
          <w:szCs w:val="28"/>
          <w:lang w:val="en-US"/>
        </w:rPr>
        <w:t xml:space="preserve"> </w:t>
      </w:r>
      <w:proofErr w:type="spellStart"/>
      <w:r>
        <w:rPr>
          <w:sz w:val="28"/>
          <w:szCs w:val="28"/>
          <w:lang w:val="en-US"/>
        </w:rPr>
        <w:t>като</w:t>
      </w:r>
      <w:proofErr w:type="spellEnd"/>
      <w:r>
        <w:rPr>
          <w:sz w:val="28"/>
          <w:szCs w:val="28"/>
          <w:lang w:val="en-US"/>
        </w:rPr>
        <w:t xml:space="preserve"> </w:t>
      </w:r>
      <w:proofErr w:type="spellStart"/>
      <w:r>
        <w:rPr>
          <w:sz w:val="28"/>
          <w:szCs w:val="28"/>
          <w:lang w:val="en-US"/>
        </w:rPr>
        <w:t>носител</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катализатор</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фотохимична</w:t>
      </w:r>
      <w:proofErr w:type="spellEnd"/>
      <w:r>
        <w:rPr>
          <w:sz w:val="28"/>
          <w:szCs w:val="28"/>
          <w:lang w:val="en-US"/>
        </w:rPr>
        <w:t xml:space="preserve"> </w:t>
      </w:r>
      <w:proofErr w:type="spellStart"/>
      <w:r>
        <w:rPr>
          <w:sz w:val="28"/>
          <w:szCs w:val="28"/>
          <w:lang w:val="en-US"/>
        </w:rPr>
        <w:t>деградация</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фенол</w:t>
      </w:r>
      <w:proofErr w:type="spellEnd"/>
      <w:r>
        <w:rPr>
          <w:sz w:val="28"/>
          <w:szCs w:val="28"/>
          <w:lang w:val="en-US"/>
        </w:rPr>
        <w:t xml:space="preserve"> . </w:t>
      </w:r>
      <w:proofErr w:type="spellStart"/>
      <w:proofErr w:type="gramStart"/>
      <w:r>
        <w:rPr>
          <w:sz w:val="28"/>
          <w:szCs w:val="28"/>
          <w:lang w:val="en-US"/>
        </w:rPr>
        <w:t>Доказва</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че</w:t>
      </w:r>
      <w:proofErr w:type="spellEnd"/>
      <w:r>
        <w:rPr>
          <w:sz w:val="28"/>
          <w:szCs w:val="28"/>
          <w:lang w:val="en-US"/>
        </w:rPr>
        <w:t xml:space="preserve"> </w:t>
      </w:r>
      <w:proofErr w:type="spellStart"/>
      <w:r>
        <w:rPr>
          <w:sz w:val="28"/>
          <w:szCs w:val="28"/>
          <w:lang w:val="en-US"/>
        </w:rPr>
        <w:t>порестата</w:t>
      </w:r>
      <w:proofErr w:type="spellEnd"/>
      <w:r>
        <w:rPr>
          <w:sz w:val="28"/>
          <w:szCs w:val="28"/>
          <w:lang w:val="en-US"/>
        </w:rPr>
        <w:t xml:space="preserve"> </w:t>
      </w:r>
      <w:proofErr w:type="spellStart"/>
      <w:r>
        <w:rPr>
          <w:sz w:val="28"/>
          <w:szCs w:val="28"/>
          <w:lang w:val="en-US"/>
        </w:rPr>
        <w:t>структура</w:t>
      </w:r>
      <w:proofErr w:type="spellEnd"/>
      <w:r>
        <w:rPr>
          <w:sz w:val="28"/>
          <w:szCs w:val="28"/>
          <w:lang w:val="en-US"/>
        </w:rPr>
        <w:t xml:space="preserve"> и </w:t>
      </w:r>
      <w:proofErr w:type="spellStart"/>
      <w:r>
        <w:rPr>
          <w:sz w:val="28"/>
          <w:szCs w:val="28"/>
          <w:lang w:val="en-US"/>
        </w:rPr>
        <w:t>механичните</w:t>
      </w:r>
      <w:proofErr w:type="spellEnd"/>
      <w:r>
        <w:rPr>
          <w:sz w:val="28"/>
          <w:szCs w:val="28"/>
          <w:lang w:val="en-US"/>
        </w:rPr>
        <w:t xml:space="preserve"> </w:t>
      </w:r>
      <w:proofErr w:type="spellStart"/>
      <w:r>
        <w:rPr>
          <w:sz w:val="28"/>
          <w:szCs w:val="28"/>
          <w:lang w:val="en-US"/>
        </w:rPr>
        <w:t>свойства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тази</w:t>
      </w:r>
      <w:proofErr w:type="spellEnd"/>
      <w:r>
        <w:rPr>
          <w:sz w:val="28"/>
          <w:szCs w:val="28"/>
          <w:lang w:val="en-US"/>
        </w:rPr>
        <w:t xml:space="preserve"> </w:t>
      </w:r>
      <w:proofErr w:type="spellStart"/>
      <w:r>
        <w:rPr>
          <w:sz w:val="28"/>
          <w:szCs w:val="28"/>
          <w:lang w:val="en-US"/>
        </w:rPr>
        <w:t>пяна</w:t>
      </w:r>
      <w:proofErr w:type="spellEnd"/>
      <w:r>
        <w:rPr>
          <w:sz w:val="28"/>
          <w:szCs w:val="28"/>
          <w:lang w:val="en-US"/>
        </w:rPr>
        <w:t xml:space="preserve"> </w:t>
      </w:r>
      <w:proofErr w:type="spellStart"/>
      <w:r>
        <w:rPr>
          <w:sz w:val="28"/>
          <w:szCs w:val="28"/>
          <w:lang w:val="en-US"/>
        </w:rPr>
        <w:t>дават</w:t>
      </w:r>
      <w:proofErr w:type="spellEnd"/>
      <w:r>
        <w:rPr>
          <w:sz w:val="28"/>
          <w:szCs w:val="28"/>
          <w:lang w:val="en-US"/>
        </w:rPr>
        <w:t xml:space="preserve"> </w:t>
      </w:r>
      <w:proofErr w:type="spellStart"/>
      <w:r>
        <w:rPr>
          <w:sz w:val="28"/>
          <w:szCs w:val="28"/>
          <w:lang w:val="en-US"/>
        </w:rPr>
        <w:t>възможност</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приложението</w:t>
      </w:r>
      <w:proofErr w:type="spellEnd"/>
      <w:r>
        <w:rPr>
          <w:sz w:val="28"/>
          <w:szCs w:val="28"/>
          <w:lang w:val="en-US"/>
        </w:rPr>
        <w:t xml:space="preserve"> й в </w:t>
      </w:r>
      <w:proofErr w:type="spellStart"/>
      <w:r>
        <w:rPr>
          <w:sz w:val="28"/>
          <w:szCs w:val="28"/>
          <w:lang w:val="en-US"/>
        </w:rPr>
        <w:t>различни</w:t>
      </w:r>
      <w:proofErr w:type="spellEnd"/>
      <w:r>
        <w:rPr>
          <w:sz w:val="28"/>
          <w:szCs w:val="28"/>
          <w:lang w:val="en-US"/>
        </w:rPr>
        <w:t xml:space="preserve"> </w:t>
      </w:r>
      <w:proofErr w:type="spellStart"/>
      <w:r>
        <w:rPr>
          <w:sz w:val="28"/>
          <w:szCs w:val="28"/>
          <w:lang w:val="en-US"/>
        </w:rPr>
        <w:t>области</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техниката</w:t>
      </w:r>
      <w:proofErr w:type="spellEnd"/>
      <w:r>
        <w:rPr>
          <w:sz w:val="28"/>
          <w:szCs w:val="28"/>
          <w:lang w:val="en-US"/>
        </w:rPr>
        <w:t xml:space="preserve"> (1, 6, 8, 34).</w:t>
      </w:r>
      <w:proofErr w:type="gramEnd"/>
    </w:p>
    <w:p w:rsidR="006A1178" w:rsidRDefault="006A1178" w:rsidP="006A1178">
      <w:pPr>
        <w:jc w:val="both"/>
        <w:rPr>
          <w:sz w:val="28"/>
          <w:szCs w:val="28"/>
          <w:lang w:val="en-US"/>
        </w:rPr>
      </w:pPr>
      <w:r>
        <w:rPr>
          <w:sz w:val="28"/>
          <w:szCs w:val="28"/>
          <w:lang w:val="en-US"/>
        </w:rPr>
        <w:t xml:space="preserve">     3. </w:t>
      </w:r>
      <w:proofErr w:type="spellStart"/>
      <w:r>
        <w:rPr>
          <w:sz w:val="28"/>
          <w:szCs w:val="28"/>
          <w:lang w:val="en-US"/>
        </w:rPr>
        <w:t>Разработен</w:t>
      </w:r>
      <w:proofErr w:type="spellEnd"/>
      <w:r>
        <w:rPr>
          <w:sz w:val="28"/>
          <w:szCs w:val="28"/>
          <w:lang w:val="en-US"/>
        </w:rPr>
        <w:t xml:space="preserve"> е </w:t>
      </w:r>
      <w:proofErr w:type="spellStart"/>
      <w:r>
        <w:rPr>
          <w:sz w:val="28"/>
          <w:szCs w:val="28"/>
          <w:lang w:val="en-US"/>
        </w:rPr>
        <w:t>метод</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получаването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синтетичен</w:t>
      </w:r>
      <w:proofErr w:type="spellEnd"/>
      <w:r>
        <w:rPr>
          <w:sz w:val="28"/>
          <w:szCs w:val="28"/>
          <w:lang w:val="en-US"/>
        </w:rPr>
        <w:t xml:space="preserve"> </w:t>
      </w:r>
      <w:proofErr w:type="spellStart"/>
      <w:r>
        <w:rPr>
          <w:sz w:val="28"/>
          <w:szCs w:val="28"/>
          <w:lang w:val="en-US"/>
        </w:rPr>
        <w:t>активен</w:t>
      </w:r>
      <w:proofErr w:type="spellEnd"/>
      <w:r>
        <w:rPr>
          <w:sz w:val="28"/>
          <w:szCs w:val="28"/>
          <w:lang w:val="en-US"/>
        </w:rPr>
        <w:t xml:space="preserve"> </w:t>
      </w:r>
      <w:proofErr w:type="spellStart"/>
      <w:r>
        <w:rPr>
          <w:sz w:val="28"/>
          <w:szCs w:val="28"/>
          <w:lang w:val="en-US"/>
        </w:rPr>
        <w:t>въглен</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основата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течни</w:t>
      </w:r>
      <w:proofErr w:type="spellEnd"/>
      <w:r>
        <w:rPr>
          <w:sz w:val="28"/>
          <w:szCs w:val="28"/>
          <w:lang w:val="en-US"/>
        </w:rPr>
        <w:t xml:space="preserve"> </w:t>
      </w:r>
      <w:proofErr w:type="spellStart"/>
      <w:r>
        <w:rPr>
          <w:sz w:val="28"/>
          <w:szCs w:val="28"/>
          <w:lang w:val="en-US"/>
        </w:rPr>
        <w:t>продукти</w:t>
      </w:r>
      <w:proofErr w:type="spellEnd"/>
      <w:r>
        <w:rPr>
          <w:sz w:val="28"/>
          <w:szCs w:val="28"/>
          <w:lang w:val="en-US"/>
        </w:rPr>
        <w:t xml:space="preserve">, </w:t>
      </w:r>
      <w:proofErr w:type="spellStart"/>
      <w:r>
        <w:rPr>
          <w:sz w:val="28"/>
          <w:szCs w:val="28"/>
          <w:lang w:val="en-US"/>
        </w:rPr>
        <w:t>получени</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преработката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биомаса</w:t>
      </w:r>
      <w:proofErr w:type="spellEnd"/>
      <w:r>
        <w:rPr>
          <w:sz w:val="28"/>
          <w:szCs w:val="28"/>
          <w:lang w:val="en-US"/>
        </w:rPr>
        <w:t xml:space="preserve">. </w:t>
      </w:r>
      <w:proofErr w:type="spellStart"/>
      <w:proofErr w:type="gramStart"/>
      <w:r>
        <w:rPr>
          <w:sz w:val="28"/>
          <w:szCs w:val="28"/>
          <w:lang w:val="en-US"/>
        </w:rPr>
        <w:t>Установява</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че</w:t>
      </w:r>
      <w:proofErr w:type="spellEnd"/>
      <w:r>
        <w:rPr>
          <w:sz w:val="28"/>
          <w:szCs w:val="28"/>
          <w:lang w:val="en-US"/>
        </w:rPr>
        <w:t xml:space="preserve"> </w:t>
      </w:r>
      <w:proofErr w:type="spellStart"/>
      <w:r>
        <w:rPr>
          <w:sz w:val="28"/>
          <w:szCs w:val="28"/>
          <w:lang w:val="en-US"/>
        </w:rPr>
        <w:t>течните</w:t>
      </w:r>
      <w:proofErr w:type="spellEnd"/>
      <w:r>
        <w:rPr>
          <w:sz w:val="28"/>
          <w:szCs w:val="28"/>
          <w:lang w:val="en-US"/>
        </w:rPr>
        <w:t xml:space="preserve"> </w:t>
      </w:r>
      <w:proofErr w:type="spellStart"/>
      <w:r>
        <w:rPr>
          <w:sz w:val="28"/>
          <w:szCs w:val="28"/>
          <w:lang w:val="en-US"/>
        </w:rPr>
        <w:t>продукти</w:t>
      </w:r>
      <w:proofErr w:type="spellEnd"/>
      <w:r>
        <w:rPr>
          <w:sz w:val="28"/>
          <w:szCs w:val="28"/>
          <w:lang w:val="en-US"/>
        </w:rPr>
        <w:t xml:space="preserve"> </w:t>
      </w:r>
      <w:proofErr w:type="spellStart"/>
      <w:r>
        <w:rPr>
          <w:sz w:val="28"/>
          <w:szCs w:val="28"/>
          <w:lang w:val="en-US"/>
        </w:rPr>
        <w:t>представляват</w:t>
      </w:r>
      <w:proofErr w:type="spellEnd"/>
      <w:r>
        <w:rPr>
          <w:sz w:val="28"/>
          <w:szCs w:val="28"/>
          <w:lang w:val="en-US"/>
        </w:rPr>
        <w:t xml:space="preserve"> </w:t>
      </w:r>
      <w:proofErr w:type="spellStart"/>
      <w:r>
        <w:rPr>
          <w:sz w:val="28"/>
          <w:szCs w:val="28"/>
          <w:lang w:val="en-US"/>
        </w:rPr>
        <w:t>сложна</w:t>
      </w:r>
      <w:proofErr w:type="spellEnd"/>
      <w:r>
        <w:rPr>
          <w:sz w:val="28"/>
          <w:szCs w:val="28"/>
          <w:lang w:val="en-US"/>
        </w:rPr>
        <w:t xml:space="preserve"> </w:t>
      </w:r>
      <w:proofErr w:type="spellStart"/>
      <w:r>
        <w:rPr>
          <w:sz w:val="28"/>
          <w:szCs w:val="28"/>
          <w:lang w:val="en-US"/>
        </w:rPr>
        <w:t>смес</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органични</w:t>
      </w:r>
      <w:proofErr w:type="spellEnd"/>
      <w:r>
        <w:rPr>
          <w:sz w:val="28"/>
          <w:szCs w:val="28"/>
          <w:lang w:val="en-US"/>
        </w:rPr>
        <w:t xml:space="preserve"> </w:t>
      </w:r>
      <w:proofErr w:type="spellStart"/>
      <w:r>
        <w:rPr>
          <w:sz w:val="28"/>
          <w:szCs w:val="28"/>
          <w:lang w:val="en-US"/>
        </w:rPr>
        <w:t>съединения</w:t>
      </w:r>
      <w:proofErr w:type="spellEnd"/>
      <w:r>
        <w:rPr>
          <w:sz w:val="28"/>
          <w:szCs w:val="28"/>
          <w:lang w:val="en-US"/>
        </w:rPr>
        <w:t xml:space="preserve">, </w:t>
      </w:r>
      <w:proofErr w:type="spellStart"/>
      <w:r>
        <w:rPr>
          <w:sz w:val="28"/>
          <w:szCs w:val="28"/>
          <w:lang w:val="en-US"/>
        </w:rPr>
        <w:t>по-голяма</w:t>
      </w:r>
      <w:proofErr w:type="spellEnd"/>
      <w:r>
        <w:rPr>
          <w:sz w:val="28"/>
          <w:szCs w:val="28"/>
          <w:lang w:val="en-US"/>
        </w:rPr>
        <w:t xml:space="preserve"> </w:t>
      </w:r>
      <w:proofErr w:type="spellStart"/>
      <w:r>
        <w:rPr>
          <w:sz w:val="28"/>
          <w:szCs w:val="28"/>
          <w:lang w:val="en-US"/>
        </w:rPr>
        <w:t>част</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които</w:t>
      </w:r>
      <w:proofErr w:type="spellEnd"/>
      <w:r>
        <w:rPr>
          <w:sz w:val="28"/>
          <w:szCs w:val="28"/>
          <w:lang w:val="en-US"/>
        </w:rPr>
        <w:t xml:space="preserve"> </w:t>
      </w:r>
      <w:proofErr w:type="spellStart"/>
      <w:r>
        <w:rPr>
          <w:sz w:val="28"/>
          <w:szCs w:val="28"/>
          <w:lang w:val="en-US"/>
        </w:rPr>
        <w:t>съдържат</w:t>
      </w:r>
      <w:proofErr w:type="spellEnd"/>
      <w:r>
        <w:rPr>
          <w:sz w:val="28"/>
          <w:szCs w:val="28"/>
        </w:rPr>
        <w:t xml:space="preserve"> активни кислородни групи в молекулата си.</w:t>
      </w:r>
      <w:proofErr w:type="gramEnd"/>
      <w:r>
        <w:rPr>
          <w:sz w:val="28"/>
          <w:szCs w:val="28"/>
        </w:rPr>
        <w:t xml:space="preserve"> Склонността на тези съединения да встъпват в поликондензационни реакции като се обработват с концентрирана сярна киселина, която освен окислително действа и каталитично на тези реакции, се използва за получаване на твърд продукт. Той се подлага на карбонизация до висока температура и активация с водна пара, при което се получава краен продукт с пореста текстура (</w:t>
      </w:r>
      <w:r>
        <w:rPr>
          <w:sz w:val="28"/>
          <w:szCs w:val="28"/>
          <w:lang w:val="en-US"/>
        </w:rPr>
        <w:t>10, 13, 26, 28, 31, 35, 36</w:t>
      </w:r>
      <w:r>
        <w:rPr>
          <w:sz w:val="28"/>
          <w:szCs w:val="28"/>
        </w:rPr>
        <w:t>)</w:t>
      </w:r>
      <w:r>
        <w:rPr>
          <w:sz w:val="28"/>
          <w:szCs w:val="28"/>
          <w:lang w:val="en-US"/>
        </w:rPr>
        <w:t>.</w:t>
      </w:r>
    </w:p>
    <w:p w:rsidR="006A1178" w:rsidRDefault="006A1178" w:rsidP="006A1178">
      <w:pPr>
        <w:jc w:val="both"/>
        <w:rPr>
          <w:sz w:val="28"/>
          <w:szCs w:val="28"/>
          <w:lang w:val="en-US"/>
        </w:rPr>
      </w:pPr>
      <w:r>
        <w:rPr>
          <w:sz w:val="28"/>
          <w:szCs w:val="28"/>
          <w:lang w:val="en-US"/>
        </w:rPr>
        <w:t xml:space="preserve">     4.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основата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суровина</w:t>
      </w:r>
      <w:proofErr w:type="spellEnd"/>
      <w:r>
        <w:rPr>
          <w:sz w:val="28"/>
          <w:szCs w:val="28"/>
          <w:lang w:val="en-US"/>
        </w:rPr>
        <w:t xml:space="preserve">, </w:t>
      </w:r>
      <w:proofErr w:type="spellStart"/>
      <w:r>
        <w:rPr>
          <w:sz w:val="28"/>
          <w:szCs w:val="28"/>
          <w:lang w:val="en-US"/>
        </w:rPr>
        <w:t>която</w:t>
      </w:r>
      <w:proofErr w:type="spellEnd"/>
      <w:r>
        <w:rPr>
          <w:sz w:val="28"/>
          <w:szCs w:val="28"/>
          <w:lang w:val="en-US"/>
        </w:rPr>
        <w:t xml:space="preserve"> е </w:t>
      </w:r>
      <w:proofErr w:type="spellStart"/>
      <w:r>
        <w:rPr>
          <w:sz w:val="28"/>
          <w:szCs w:val="28"/>
          <w:lang w:val="en-US"/>
        </w:rPr>
        <w:t>съставена</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каменовъглен</w:t>
      </w:r>
      <w:proofErr w:type="spellEnd"/>
      <w:r>
        <w:rPr>
          <w:sz w:val="28"/>
          <w:szCs w:val="28"/>
          <w:lang w:val="en-US"/>
        </w:rPr>
        <w:t xml:space="preserve"> </w:t>
      </w:r>
      <w:proofErr w:type="spellStart"/>
      <w:r>
        <w:rPr>
          <w:sz w:val="28"/>
          <w:szCs w:val="28"/>
          <w:lang w:val="en-US"/>
        </w:rPr>
        <w:t>пек</w:t>
      </w:r>
      <w:proofErr w:type="spellEnd"/>
      <w:r>
        <w:rPr>
          <w:sz w:val="28"/>
          <w:szCs w:val="28"/>
          <w:lang w:val="en-US"/>
        </w:rPr>
        <w:t xml:space="preserve"> и </w:t>
      </w:r>
      <w:proofErr w:type="spellStart"/>
      <w:r>
        <w:rPr>
          <w:sz w:val="28"/>
          <w:szCs w:val="28"/>
          <w:lang w:val="en-US"/>
        </w:rPr>
        <w:t>фурфурол</w:t>
      </w:r>
      <w:proofErr w:type="spellEnd"/>
      <w:r>
        <w:rPr>
          <w:sz w:val="28"/>
          <w:szCs w:val="28"/>
          <w:lang w:val="en-US"/>
        </w:rPr>
        <w:t xml:space="preserve">, </w:t>
      </w:r>
      <w:proofErr w:type="spellStart"/>
      <w:r>
        <w:rPr>
          <w:sz w:val="28"/>
          <w:szCs w:val="28"/>
          <w:lang w:val="en-US"/>
        </w:rPr>
        <w:t>посредством</w:t>
      </w:r>
      <w:proofErr w:type="spellEnd"/>
      <w:r>
        <w:rPr>
          <w:sz w:val="28"/>
          <w:szCs w:val="28"/>
          <w:lang w:val="en-US"/>
        </w:rPr>
        <w:t xml:space="preserve"> </w:t>
      </w:r>
      <w:proofErr w:type="spellStart"/>
      <w:r>
        <w:rPr>
          <w:sz w:val="28"/>
          <w:szCs w:val="28"/>
          <w:lang w:val="en-US"/>
        </w:rPr>
        <w:t>термична</w:t>
      </w:r>
      <w:proofErr w:type="spellEnd"/>
      <w:r>
        <w:rPr>
          <w:sz w:val="28"/>
          <w:szCs w:val="28"/>
          <w:lang w:val="en-US"/>
        </w:rPr>
        <w:t xml:space="preserve"> и </w:t>
      </w:r>
      <w:proofErr w:type="spellStart"/>
      <w:r>
        <w:rPr>
          <w:sz w:val="28"/>
          <w:szCs w:val="28"/>
          <w:lang w:val="en-US"/>
        </w:rPr>
        <w:t>каталитична</w:t>
      </w:r>
      <w:proofErr w:type="spellEnd"/>
      <w:r>
        <w:rPr>
          <w:sz w:val="28"/>
          <w:szCs w:val="28"/>
          <w:lang w:val="en-US"/>
        </w:rPr>
        <w:t xml:space="preserve"> </w:t>
      </w:r>
      <w:proofErr w:type="spellStart"/>
      <w:r>
        <w:rPr>
          <w:sz w:val="28"/>
          <w:szCs w:val="28"/>
          <w:lang w:val="en-US"/>
        </w:rPr>
        <w:t>обработка</w:t>
      </w:r>
      <w:proofErr w:type="spellEnd"/>
      <w:r>
        <w:rPr>
          <w:sz w:val="28"/>
          <w:szCs w:val="28"/>
          <w:lang w:val="en-US"/>
        </w:rPr>
        <w:t xml:space="preserve"> с </w:t>
      </w:r>
      <w:proofErr w:type="spellStart"/>
      <w:r>
        <w:rPr>
          <w:sz w:val="28"/>
          <w:szCs w:val="28"/>
          <w:lang w:val="en-US"/>
        </w:rPr>
        <w:t>минерални</w:t>
      </w:r>
      <w:proofErr w:type="spellEnd"/>
      <w:r>
        <w:rPr>
          <w:sz w:val="28"/>
          <w:szCs w:val="28"/>
          <w:lang w:val="en-US"/>
        </w:rPr>
        <w:t xml:space="preserve"> </w:t>
      </w:r>
      <w:proofErr w:type="spellStart"/>
      <w:r>
        <w:rPr>
          <w:sz w:val="28"/>
          <w:szCs w:val="28"/>
          <w:lang w:val="en-US"/>
        </w:rPr>
        <w:t>киселини</w:t>
      </w:r>
      <w:proofErr w:type="spellEnd"/>
      <w:r>
        <w:rPr>
          <w:sz w:val="28"/>
          <w:szCs w:val="28"/>
          <w:lang w:val="en-US"/>
        </w:rPr>
        <w:t xml:space="preserve"> (</w:t>
      </w:r>
      <w:r>
        <w:rPr>
          <w:sz w:val="28"/>
          <w:szCs w:val="28"/>
        </w:rPr>
        <w:t>сярна и азотна</w:t>
      </w:r>
      <w:r>
        <w:rPr>
          <w:sz w:val="28"/>
          <w:szCs w:val="28"/>
          <w:lang w:val="en-US"/>
        </w:rPr>
        <w:t>)</w:t>
      </w:r>
      <w:r>
        <w:rPr>
          <w:sz w:val="28"/>
          <w:szCs w:val="28"/>
        </w:rPr>
        <w:t xml:space="preserve"> е създаден метод за получаване на синтетичен нанопорест въглероден адсорбент. Доказва се, че твърдият продукт, получен от пека след термична обработка, е с по-плътна структура, по-добра механична характеристика </w:t>
      </w:r>
      <w:r>
        <w:rPr>
          <w:sz w:val="28"/>
          <w:szCs w:val="28"/>
          <w:lang w:val="en-US"/>
        </w:rPr>
        <w:t>(</w:t>
      </w:r>
      <w:r>
        <w:rPr>
          <w:sz w:val="28"/>
          <w:szCs w:val="28"/>
        </w:rPr>
        <w:t>якост на натиск и изтриваемост</w:t>
      </w:r>
      <w:r>
        <w:rPr>
          <w:sz w:val="28"/>
          <w:szCs w:val="28"/>
          <w:lang w:val="en-US"/>
        </w:rPr>
        <w:t>)</w:t>
      </w:r>
      <w:r>
        <w:rPr>
          <w:sz w:val="28"/>
          <w:szCs w:val="28"/>
        </w:rPr>
        <w:t xml:space="preserve"> и слаба реакционна способност. Всичко това води до трудното му активиране. Значително по-голям е разходът на химичен реагент за неговата обработка. Другият компонент- фурфуролът, благодарение на двата кислородни атома в молекулата си, е с голяма реакционна способност и склонност към полимеризация. Твърдият продукт, който се получава от него е със значително по-голяма реакционна спесебност и лесно се поддава на активация. Установените разлики в свойствата на изходната суровина дават възможност чрез изменение на съотношението им в изходния материал да се получи продукт с различни свойства, т.е. с различна порьозна структура и химичен характер на повърхността (</w:t>
      </w:r>
      <w:r>
        <w:rPr>
          <w:sz w:val="28"/>
          <w:szCs w:val="28"/>
          <w:lang w:val="en-US"/>
        </w:rPr>
        <w:t>2, 32</w:t>
      </w:r>
      <w:r>
        <w:rPr>
          <w:sz w:val="28"/>
          <w:szCs w:val="28"/>
        </w:rPr>
        <w:t>).</w:t>
      </w:r>
    </w:p>
    <w:p w:rsidR="006A1178" w:rsidRDefault="006A1178" w:rsidP="006A1178">
      <w:pPr>
        <w:jc w:val="both"/>
        <w:rPr>
          <w:sz w:val="28"/>
          <w:szCs w:val="28"/>
          <w:lang w:val="en-US"/>
        </w:rPr>
      </w:pPr>
      <w:r>
        <w:rPr>
          <w:sz w:val="28"/>
          <w:szCs w:val="28"/>
          <w:lang w:val="en-US"/>
        </w:rPr>
        <w:t xml:space="preserve">     5. </w:t>
      </w:r>
      <w:proofErr w:type="spellStart"/>
      <w:r>
        <w:rPr>
          <w:sz w:val="28"/>
          <w:szCs w:val="28"/>
          <w:lang w:val="en-US"/>
        </w:rPr>
        <w:t>Разработен</w:t>
      </w:r>
      <w:proofErr w:type="spellEnd"/>
      <w:r>
        <w:rPr>
          <w:sz w:val="28"/>
          <w:szCs w:val="28"/>
          <w:lang w:val="en-US"/>
        </w:rPr>
        <w:t xml:space="preserve"> е </w:t>
      </w:r>
      <w:proofErr w:type="spellStart"/>
      <w:r>
        <w:rPr>
          <w:sz w:val="28"/>
          <w:szCs w:val="28"/>
          <w:lang w:val="en-US"/>
        </w:rPr>
        <w:t>метод</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синтезиране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въглеродни</w:t>
      </w:r>
      <w:proofErr w:type="spellEnd"/>
      <w:r>
        <w:rPr>
          <w:sz w:val="28"/>
          <w:szCs w:val="28"/>
          <w:lang w:val="en-US"/>
        </w:rPr>
        <w:t xml:space="preserve"> </w:t>
      </w:r>
      <w:proofErr w:type="spellStart"/>
      <w:r>
        <w:rPr>
          <w:sz w:val="28"/>
          <w:szCs w:val="28"/>
          <w:lang w:val="en-US"/>
        </w:rPr>
        <w:t>адсорбенти</w:t>
      </w:r>
      <w:proofErr w:type="spellEnd"/>
      <w:r>
        <w:rPr>
          <w:sz w:val="28"/>
          <w:szCs w:val="28"/>
          <w:lang w:val="en-US"/>
        </w:rPr>
        <w:t xml:space="preserve"> с </w:t>
      </w:r>
      <w:proofErr w:type="spellStart"/>
      <w:r>
        <w:rPr>
          <w:sz w:val="28"/>
          <w:szCs w:val="28"/>
          <w:lang w:val="en-US"/>
        </w:rPr>
        <w:t>подходяща</w:t>
      </w:r>
      <w:proofErr w:type="spellEnd"/>
      <w:r>
        <w:rPr>
          <w:sz w:val="28"/>
          <w:szCs w:val="28"/>
          <w:lang w:val="en-US"/>
        </w:rPr>
        <w:t xml:space="preserve"> </w:t>
      </w:r>
      <w:proofErr w:type="spellStart"/>
      <w:r>
        <w:rPr>
          <w:sz w:val="28"/>
          <w:szCs w:val="28"/>
          <w:lang w:val="en-US"/>
        </w:rPr>
        <w:t>пореста</w:t>
      </w:r>
      <w:proofErr w:type="spellEnd"/>
      <w:r>
        <w:rPr>
          <w:sz w:val="28"/>
          <w:szCs w:val="28"/>
          <w:lang w:val="en-US"/>
        </w:rPr>
        <w:t xml:space="preserve"> </w:t>
      </w:r>
      <w:proofErr w:type="spellStart"/>
      <w:r>
        <w:rPr>
          <w:sz w:val="28"/>
          <w:szCs w:val="28"/>
          <w:lang w:val="en-US"/>
        </w:rPr>
        <w:t>структура</w:t>
      </w:r>
      <w:proofErr w:type="spellEnd"/>
      <w:r>
        <w:rPr>
          <w:sz w:val="28"/>
          <w:szCs w:val="28"/>
          <w:lang w:val="en-US"/>
        </w:rPr>
        <w:t xml:space="preserve"> и </w:t>
      </w:r>
      <w:proofErr w:type="spellStart"/>
      <w:r>
        <w:rPr>
          <w:sz w:val="28"/>
          <w:szCs w:val="28"/>
          <w:lang w:val="en-US"/>
        </w:rPr>
        <w:t>свойства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приложение</w:t>
      </w:r>
      <w:proofErr w:type="spellEnd"/>
      <w:r>
        <w:rPr>
          <w:sz w:val="28"/>
          <w:szCs w:val="28"/>
          <w:lang w:val="en-US"/>
        </w:rPr>
        <w:t xml:space="preserve"> </w:t>
      </w:r>
      <w:proofErr w:type="spellStart"/>
      <w:r>
        <w:rPr>
          <w:sz w:val="28"/>
          <w:szCs w:val="28"/>
          <w:lang w:val="en-US"/>
        </w:rPr>
        <w:t>като</w:t>
      </w:r>
      <w:proofErr w:type="spellEnd"/>
      <w:r>
        <w:rPr>
          <w:sz w:val="28"/>
          <w:szCs w:val="28"/>
          <w:lang w:val="en-US"/>
        </w:rPr>
        <w:t xml:space="preserve"> </w:t>
      </w:r>
      <w:proofErr w:type="spellStart"/>
      <w:r>
        <w:rPr>
          <w:sz w:val="28"/>
          <w:szCs w:val="28"/>
          <w:lang w:val="en-US"/>
        </w:rPr>
        <w:t>електроден</w:t>
      </w:r>
      <w:proofErr w:type="spellEnd"/>
      <w:r>
        <w:rPr>
          <w:sz w:val="28"/>
          <w:szCs w:val="28"/>
          <w:lang w:val="en-US"/>
        </w:rPr>
        <w:t xml:space="preserve"> </w:t>
      </w:r>
      <w:proofErr w:type="spellStart"/>
      <w:r>
        <w:rPr>
          <w:sz w:val="28"/>
          <w:szCs w:val="28"/>
          <w:lang w:val="en-US"/>
        </w:rPr>
        <w:t>материал</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производство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батерии</w:t>
      </w:r>
      <w:proofErr w:type="spellEnd"/>
      <w:r>
        <w:rPr>
          <w:sz w:val="28"/>
          <w:szCs w:val="28"/>
          <w:lang w:val="en-US"/>
        </w:rPr>
        <w:t xml:space="preserve"> и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суперкондензатори</w:t>
      </w:r>
      <w:proofErr w:type="spellEnd"/>
      <w:r>
        <w:rPr>
          <w:sz w:val="28"/>
          <w:szCs w:val="28"/>
          <w:lang w:val="en-US"/>
        </w:rPr>
        <w:t xml:space="preserve"> (2, 14, 29, 32),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депа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водород</w:t>
      </w:r>
      <w:proofErr w:type="spellEnd"/>
      <w:r>
        <w:rPr>
          <w:sz w:val="28"/>
          <w:szCs w:val="28"/>
          <w:lang w:val="en-US"/>
        </w:rPr>
        <w:t xml:space="preserve"> (3, 15, 30, 33) и </w:t>
      </w:r>
      <w:proofErr w:type="spellStart"/>
      <w:r>
        <w:rPr>
          <w:sz w:val="28"/>
          <w:szCs w:val="28"/>
          <w:lang w:val="en-US"/>
        </w:rPr>
        <w:t>за</w:t>
      </w:r>
      <w:proofErr w:type="spellEnd"/>
      <w:r>
        <w:rPr>
          <w:sz w:val="28"/>
          <w:szCs w:val="28"/>
          <w:lang w:val="en-US"/>
        </w:rPr>
        <w:t xml:space="preserve"> </w:t>
      </w:r>
      <w:r>
        <w:rPr>
          <w:sz w:val="28"/>
          <w:szCs w:val="28"/>
        </w:rPr>
        <w:t>адсорбция на СО</w:t>
      </w:r>
      <w:r>
        <w:rPr>
          <w:sz w:val="28"/>
          <w:szCs w:val="28"/>
          <w:vertAlign w:val="subscript"/>
        </w:rPr>
        <w:t>2</w:t>
      </w:r>
      <w:r>
        <w:rPr>
          <w:sz w:val="28"/>
          <w:szCs w:val="28"/>
        </w:rPr>
        <w:t xml:space="preserve"> (11).</w:t>
      </w:r>
    </w:p>
    <w:p w:rsidR="006A1178" w:rsidRDefault="006A1178" w:rsidP="006A1178">
      <w:pPr>
        <w:jc w:val="both"/>
        <w:rPr>
          <w:sz w:val="28"/>
          <w:szCs w:val="28"/>
          <w:lang w:val="en-US"/>
        </w:rPr>
      </w:pPr>
      <w:r>
        <w:rPr>
          <w:sz w:val="28"/>
          <w:szCs w:val="28"/>
          <w:lang w:val="en-US"/>
        </w:rPr>
        <w:t xml:space="preserve">     6. </w:t>
      </w:r>
      <w:proofErr w:type="spellStart"/>
      <w:r>
        <w:rPr>
          <w:sz w:val="28"/>
          <w:szCs w:val="28"/>
          <w:lang w:val="en-US"/>
        </w:rPr>
        <w:t>Полученият</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основата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смес</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пек</w:t>
      </w:r>
      <w:proofErr w:type="spellEnd"/>
      <w:r>
        <w:rPr>
          <w:sz w:val="28"/>
          <w:szCs w:val="28"/>
          <w:lang w:val="en-US"/>
        </w:rPr>
        <w:t xml:space="preserve"> и </w:t>
      </w:r>
      <w:proofErr w:type="spellStart"/>
      <w:r>
        <w:rPr>
          <w:sz w:val="28"/>
          <w:szCs w:val="28"/>
          <w:lang w:val="en-US"/>
        </w:rPr>
        <w:t>фурфурол</w:t>
      </w:r>
      <w:proofErr w:type="spellEnd"/>
      <w:r>
        <w:rPr>
          <w:sz w:val="28"/>
          <w:szCs w:val="28"/>
          <w:lang w:val="en-US"/>
        </w:rPr>
        <w:t xml:space="preserve"> </w:t>
      </w:r>
      <w:proofErr w:type="spellStart"/>
      <w:r>
        <w:rPr>
          <w:sz w:val="28"/>
          <w:szCs w:val="28"/>
          <w:lang w:val="en-US"/>
        </w:rPr>
        <w:t>синтетичен</w:t>
      </w:r>
      <w:proofErr w:type="spellEnd"/>
      <w:r>
        <w:rPr>
          <w:sz w:val="28"/>
          <w:szCs w:val="28"/>
          <w:lang w:val="en-US"/>
        </w:rPr>
        <w:t xml:space="preserve"> </w:t>
      </w:r>
      <w:proofErr w:type="spellStart"/>
      <w:r>
        <w:rPr>
          <w:sz w:val="28"/>
          <w:szCs w:val="28"/>
          <w:lang w:val="en-US"/>
        </w:rPr>
        <w:t>активен</w:t>
      </w:r>
      <w:proofErr w:type="spellEnd"/>
      <w:r>
        <w:rPr>
          <w:sz w:val="28"/>
          <w:szCs w:val="28"/>
          <w:lang w:val="en-US"/>
        </w:rPr>
        <w:t xml:space="preserve"> </w:t>
      </w:r>
      <w:proofErr w:type="spellStart"/>
      <w:r>
        <w:rPr>
          <w:sz w:val="28"/>
          <w:szCs w:val="28"/>
          <w:lang w:val="en-US"/>
        </w:rPr>
        <w:t>въглен</w:t>
      </w:r>
      <w:proofErr w:type="spellEnd"/>
      <w:r>
        <w:rPr>
          <w:sz w:val="28"/>
          <w:szCs w:val="28"/>
          <w:lang w:val="en-US"/>
        </w:rPr>
        <w:t xml:space="preserve"> </w:t>
      </w:r>
      <w:proofErr w:type="spellStart"/>
      <w:r>
        <w:rPr>
          <w:sz w:val="28"/>
          <w:szCs w:val="28"/>
          <w:lang w:val="en-US"/>
        </w:rPr>
        <w:t>успешно</w:t>
      </w:r>
      <w:proofErr w:type="spellEnd"/>
      <w:r>
        <w:rPr>
          <w:sz w:val="28"/>
          <w:szCs w:val="28"/>
          <w:lang w:val="en-US"/>
        </w:rPr>
        <w:t xml:space="preserve"> е </w:t>
      </w:r>
      <w:proofErr w:type="spellStart"/>
      <w:proofErr w:type="gramStart"/>
      <w:r>
        <w:rPr>
          <w:sz w:val="28"/>
          <w:szCs w:val="28"/>
          <w:lang w:val="en-US"/>
        </w:rPr>
        <w:t>приложен</w:t>
      </w:r>
      <w:proofErr w:type="spellEnd"/>
      <w:r>
        <w:rPr>
          <w:sz w:val="28"/>
          <w:szCs w:val="28"/>
          <w:lang w:val="en-US"/>
        </w:rPr>
        <w:t xml:space="preserve"> </w:t>
      </w:r>
      <w:r>
        <w:rPr>
          <w:sz w:val="28"/>
          <w:szCs w:val="28"/>
        </w:rPr>
        <w:t xml:space="preserve"> </w:t>
      </w:r>
      <w:r>
        <w:rPr>
          <w:sz w:val="28"/>
          <w:szCs w:val="28"/>
          <w:lang w:val="en-US"/>
        </w:rPr>
        <w:t>и</w:t>
      </w:r>
      <w:proofErr w:type="gramEnd"/>
      <w:r>
        <w:rPr>
          <w:sz w:val="28"/>
          <w:szCs w:val="28"/>
          <w:lang w:val="en-US"/>
        </w:rPr>
        <w:t xml:space="preserve"> </w:t>
      </w:r>
      <w:proofErr w:type="spellStart"/>
      <w:r>
        <w:rPr>
          <w:sz w:val="28"/>
          <w:szCs w:val="28"/>
          <w:lang w:val="en-US"/>
        </w:rPr>
        <w:t>за</w:t>
      </w:r>
      <w:proofErr w:type="spellEnd"/>
      <w:r>
        <w:rPr>
          <w:sz w:val="28"/>
          <w:szCs w:val="28"/>
          <w:lang w:val="en-US"/>
        </w:rPr>
        <w:t xml:space="preserve"> </w:t>
      </w:r>
      <w:r>
        <w:rPr>
          <w:sz w:val="28"/>
          <w:szCs w:val="28"/>
        </w:rPr>
        <w:t xml:space="preserve"> </w:t>
      </w:r>
      <w:proofErr w:type="spellStart"/>
      <w:r>
        <w:rPr>
          <w:sz w:val="28"/>
          <w:szCs w:val="28"/>
          <w:lang w:val="en-US"/>
        </w:rPr>
        <w:t>отстраняване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р-</w:t>
      </w:r>
      <w:proofErr w:type="spellStart"/>
      <w:r>
        <w:rPr>
          <w:sz w:val="28"/>
          <w:szCs w:val="28"/>
          <w:lang w:val="en-US"/>
        </w:rPr>
        <w:t>нитрофенол</w:t>
      </w:r>
      <w:proofErr w:type="spellEnd"/>
      <w:r>
        <w:rPr>
          <w:sz w:val="28"/>
          <w:szCs w:val="28"/>
          <w:lang w:val="en-US"/>
        </w:rPr>
        <w:t xml:space="preserve"> </w:t>
      </w:r>
      <w:r>
        <w:rPr>
          <w:sz w:val="28"/>
          <w:szCs w:val="28"/>
        </w:rPr>
        <w:t xml:space="preserve"> </w:t>
      </w:r>
      <w:r>
        <w:rPr>
          <w:sz w:val="28"/>
          <w:szCs w:val="28"/>
          <w:lang w:val="en-US"/>
        </w:rPr>
        <w:t>и</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r>
        <w:rPr>
          <w:sz w:val="28"/>
          <w:szCs w:val="28"/>
          <w:lang w:val="en-US"/>
        </w:rPr>
        <w:t xml:space="preserve">                                                                                                                              4 </w:t>
      </w:r>
    </w:p>
    <w:p w:rsidR="006A1178" w:rsidRDefault="006A1178" w:rsidP="006A1178">
      <w:pPr>
        <w:jc w:val="both"/>
        <w:rPr>
          <w:sz w:val="28"/>
          <w:szCs w:val="28"/>
          <w:lang w:val="en-US"/>
        </w:rPr>
      </w:pPr>
    </w:p>
    <w:p w:rsidR="006A1178" w:rsidRDefault="006A1178" w:rsidP="006A1178">
      <w:pPr>
        <w:jc w:val="both"/>
        <w:rPr>
          <w:sz w:val="28"/>
          <w:szCs w:val="28"/>
        </w:rPr>
      </w:pPr>
    </w:p>
    <w:p w:rsidR="006A1178" w:rsidRPr="007A0958" w:rsidRDefault="006A1178" w:rsidP="006A1178">
      <w:pPr>
        <w:jc w:val="both"/>
        <w:rPr>
          <w:sz w:val="28"/>
          <w:szCs w:val="28"/>
        </w:rPr>
      </w:pPr>
    </w:p>
    <w:p w:rsidR="006A1178" w:rsidRDefault="006A1178" w:rsidP="006A1178">
      <w:pPr>
        <w:jc w:val="both"/>
        <w:rPr>
          <w:sz w:val="28"/>
          <w:szCs w:val="28"/>
          <w:lang w:val="en-US"/>
        </w:rPr>
      </w:pPr>
      <w:proofErr w:type="gramStart"/>
      <w:r>
        <w:rPr>
          <w:sz w:val="28"/>
          <w:szCs w:val="28"/>
          <w:lang w:val="en-US"/>
        </w:rPr>
        <w:lastRenderedPageBreak/>
        <w:t>m-</w:t>
      </w:r>
      <w:proofErr w:type="spellStart"/>
      <w:r>
        <w:rPr>
          <w:sz w:val="28"/>
          <w:szCs w:val="28"/>
          <w:lang w:val="en-US"/>
        </w:rPr>
        <w:t>аминофенол</w:t>
      </w:r>
      <w:proofErr w:type="spellEnd"/>
      <w:proofErr w:type="gram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вода</w:t>
      </w:r>
      <w:proofErr w:type="spellEnd"/>
      <w:r>
        <w:rPr>
          <w:sz w:val="28"/>
          <w:szCs w:val="28"/>
          <w:lang w:val="en-US"/>
        </w:rPr>
        <w:t xml:space="preserve"> (12).</w:t>
      </w:r>
    </w:p>
    <w:p w:rsidR="006A1178" w:rsidRDefault="006A1178" w:rsidP="006A1178">
      <w:pPr>
        <w:jc w:val="both"/>
        <w:rPr>
          <w:sz w:val="28"/>
          <w:szCs w:val="28"/>
        </w:rPr>
      </w:pPr>
      <w:r>
        <w:rPr>
          <w:sz w:val="28"/>
          <w:szCs w:val="28"/>
          <w:lang w:val="en-US"/>
        </w:rPr>
        <w:t xml:space="preserve">     7. </w:t>
      </w:r>
      <w:proofErr w:type="spellStart"/>
      <w:r>
        <w:rPr>
          <w:sz w:val="28"/>
          <w:szCs w:val="28"/>
          <w:lang w:val="en-US"/>
        </w:rPr>
        <w:t>Получени</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широка</w:t>
      </w:r>
      <w:proofErr w:type="spellEnd"/>
      <w:r>
        <w:rPr>
          <w:sz w:val="28"/>
          <w:szCs w:val="28"/>
          <w:lang w:val="en-US"/>
        </w:rPr>
        <w:t xml:space="preserve"> </w:t>
      </w:r>
      <w:proofErr w:type="spellStart"/>
      <w:r>
        <w:rPr>
          <w:sz w:val="28"/>
          <w:szCs w:val="28"/>
          <w:lang w:val="en-US"/>
        </w:rPr>
        <w:t>гама</w:t>
      </w:r>
      <w:proofErr w:type="spellEnd"/>
      <w:r>
        <w:rPr>
          <w:sz w:val="28"/>
          <w:szCs w:val="28"/>
          <w:lang w:val="en-US"/>
        </w:rPr>
        <w:t xml:space="preserve"> </w:t>
      </w:r>
      <w:proofErr w:type="spellStart"/>
      <w:r>
        <w:rPr>
          <w:sz w:val="28"/>
          <w:szCs w:val="28"/>
          <w:lang w:val="en-US"/>
        </w:rPr>
        <w:t>активни</w:t>
      </w:r>
      <w:proofErr w:type="spellEnd"/>
      <w:r>
        <w:rPr>
          <w:sz w:val="28"/>
          <w:szCs w:val="28"/>
          <w:lang w:val="en-US"/>
        </w:rPr>
        <w:t xml:space="preserve"> </w:t>
      </w:r>
      <w:proofErr w:type="spellStart"/>
      <w:r>
        <w:rPr>
          <w:sz w:val="28"/>
          <w:szCs w:val="28"/>
          <w:lang w:val="en-US"/>
        </w:rPr>
        <w:t>въглени</w:t>
      </w:r>
      <w:proofErr w:type="spellEnd"/>
      <w:r>
        <w:rPr>
          <w:sz w:val="28"/>
          <w:szCs w:val="28"/>
          <w:lang w:val="en-US"/>
        </w:rPr>
        <w:t xml:space="preserve"> с </w:t>
      </w:r>
      <w:proofErr w:type="spellStart"/>
      <w:r>
        <w:rPr>
          <w:sz w:val="28"/>
          <w:szCs w:val="28"/>
          <w:lang w:val="en-US"/>
        </w:rPr>
        <w:t>разнообразни</w:t>
      </w:r>
      <w:proofErr w:type="spellEnd"/>
      <w:r>
        <w:rPr>
          <w:sz w:val="28"/>
          <w:szCs w:val="28"/>
          <w:lang w:val="en-US"/>
        </w:rPr>
        <w:t xml:space="preserve"> </w:t>
      </w:r>
      <w:proofErr w:type="spellStart"/>
      <w:r>
        <w:rPr>
          <w:sz w:val="28"/>
          <w:szCs w:val="28"/>
          <w:lang w:val="en-US"/>
        </w:rPr>
        <w:t>свойства</w:t>
      </w:r>
      <w:proofErr w:type="spellEnd"/>
      <w:r>
        <w:rPr>
          <w:sz w:val="28"/>
          <w:szCs w:val="28"/>
          <w:lang w:val="en-US"/>
        </w:rPr>
        <w:t xml:space="preserve"> (</w:t>
      </w:r>
      <w:r>
        <w:rPr>
          <w:sz w:val="28"/>
          <w:szCs w:val="28"/>
        </w:rPr>
        <w:t>състав, порьозност, химически характер на повърхността</w:t>
      </w:r>
      <w:r>
        <w:rPr>
          <w:sz w:val="28"/>
          <w:szCs w:val="28"/>
          <w:lang w:val="en-US"/>
        </w:rPr>
        <w:t>)</w:t>
      </w:r>
      <w:r>
        <w:rPr>
          <w:sz w:val="28"/>
          <w:szCs w:val="28"/>
        </w:rPr>
        <w:t xml:space="preserve"> при използването на различни техники на обработка: карбонизация на суровината и последваща активация с водна пара, в присъствие на водна пара, в условия на вакуум и активация с водна пара. Като изходен материал са използвани продукти от преработката на нисък ранг въглища</w:t>
      </w:r>
      <w:r>
        <w:rPr>
          <w:sz w:val="28"/>
          <w:szCs w:val="28"/>
          <w:lang w:val="en-US"/>
        </w:rPr>
        <w:t xml:space="preserve"> (2, 3, 11, 12, 14, 15, 16, 32) и </w:t>
      </w:r>
      <w:proofErr w:type="spellStart"/>
      <w:r>
        <w:rPr>
          <w:sz w:val="28"/>
          <w:szCs w:val="28"/>
          <w:lang w:val="en-US"/>
        </w:rPr>
        <w:t>различни</w:t>
      </w:r>
      <w:proofErr w:type="spellEnd"/>
      <w:r>
        <w:rPr>
          <w:sz w:val="28"/>
          <w:szCs w:val="28"/>
          <w:lang w:val="en-US"/>
        </w:rPr>
        <w:t xml:space="preserve"> </w:t>
      </w:r>
      <w:proofErr w:type="spellStart"/>
      <w:r>
        <w:rPr>
          <w:sz w:val="28"/>
          <w:szCs w:val="28"/>
          <w:lang w:val="en-US"/>
        </w:rPr>
        <w:t>суровини</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растителен</w:t>
      </w:r>
      <w:proofErr w:type="spellEnd"/>
      <w:r>
        <w:rPr>
          <w:sz w:val="28"/>
          <w:szCs w:val="28"/>
          <w:lang w:val="en-US"/>
        </w:rPr>
        <w:t xml:space="preserve"> </w:t>
      </w:r>
      <w:proofErr w:type="spellStart"/>
      <w:r>
        <w:rPr>
          <w:sz w:val="28"/>
          <w:szCs w:val="28"/>
          <w:lang w:val="en-US"/>
        </w:rPr>
        <w:t>произход</w:t>
      </w:r>
      <w:proofErr w:type="spellEnd"/>
      <w:r>
        <w:rPr>
          <w:sz w:val="28"/>
          <w:szCs w:val="28"/>
          <w:lang w:val="en-US"/>
        </w:rPr>
        <w:t xml:space="preserve"> ( 3, 10, 13, 15, 16, 26, 28, 30, 31, 33, 35, 36). </w:t>
      </w:r>
      <w:proofErr w:type="spellStart"/>
      <w:proofErr w:type="gramStart"/>
      <w:r>
        <w:rPr>
          <w:sz w:val="28"/>
          <w:szCs w:val="28"/>
          <w:lang w:val="en-US"/>
        </w:rPr>
        <w:t>Установени</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зависимости</w:t>
      </w:r>
      <w:proofErr w:type="spellEnd"/>
      <w:r>
        <w:rPr>
          <w:sz w:val="28"/>
          <w:szCs w:val="28"/>
          <w:lang w:val="en-US"/>
        </w:rPr>
        <w:t xml:space="preserve"> </w:t>
      </w:r>
      <w:proofErr w:type="spellStart"/>
      <w:r>
        <w:rPr>
          <w:sz w:val="28"/>
          <w:szCs w:val="28"/>
          <w:lang w:val="en-US"/>
        </w:rPr>
        <w:t>между</w:t>
      </w:r>
      <w:proofErr w:type="spellEnd"/>
      <w:r>
        <w:rPr>
          <w:sz w:val="28"/>
          <w:szCs w:val="28"/>
          <w:lang w:val="en-US"/>
        </w:rPr>
        <w:t xml:space="preserve"> </w:t>
      </w:r>
      <w:proofErr w:type="spellStart"/>
      <w:r>
        <w:rPr>
          <w:sz w:val="28"/>
          <w:szCs w:val="28"/>
          <w:lang w:val="en-US"/>
        </w:rPr>
        <w:t>химическия</w:t>
      </w:r>
      <w:proofErr w:type="spellEnd"/>
      <w:r>
        <w:rPr>
          <w:sz w:val="28"/>
          <w:szCs w:val="28"/>
          <w:lang w:val="en-US"/>
        </w:rPr>
        <w:t xml:space="preserve"> </w:t>
      </w:r>
      <w:proofErr w:type="spellStart"/>
      <w:r>
        <w:rPr>
          <w:sz w:val="28"/>
          <w:szCs w:val="28"/>
          <w:lang w:val="en-US"/>
        </w:rPr>
        <w:t>състав</w:t>
      </w:r>
      <w:proofErr w:type="spellEnd"/>
      <w:r>
        <w:rPr>
          <w:sz w:val="28"/>
          <w:szCs w:val="28"/>
          <w:lang w:val="en-US"/>
        </w:rPr>
        <w:t xml:space="preserve"> и </w:t>
      </w:r>
      <w:proofErr w:type="spellStart"/>
      <w:r>
        <w:rPr>
          <w:sz w:val="28"/>
          <w:szCs w:val="28"/>
          <w:lang w:val="en-US"/>
        </w:rPr>
        <w:t>текстурата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суровината</w:t>
      </w:r>
      <w:proofErr w:type="spellEnd"/>
      <w:r>
        <w:rPr>
          <w:sz w:val="28"/>
          <w:szCs w:val="28"/>
          <w:lang w:val="en-US"/>
        </w:rPr>
        <w:t xml:space="preserve"> и </w:t>
      </w:r>
      <w:proofErr w:type="spellStart"/>
      <w:r>
        <w:rPr>
          <w:sz w:val="28"/>
          <w:szCs w:val="28"/>
          <w:lang w:val="en-US"/>
        </w:rPr>
        <w:t>свойствата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крайния</w:t>
      </w:r>
      <w:proofErr w:type="spellEnd"/>
      <w:r>
        <w:rPr>
          <w:sz w:val="28"/>
          <w:szCs w:val="28"/>
          <w:lang w:val="en-US"/>
        </w:rPr>
        <w:t xml:space="preserve"> </w:t>
      </w:r>
      <w:proofErr w:type="spellStart"/>
      <w:r>
        <w:rPr>
          <w:sz w:val="28"/>
          <w:szCs w:val="28"/>
          <w:lang w:val="en-US"/>
        </w:rPr>
        <w:t>продукт</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Това</w:t>
      </w:r>
      <w:proofErr w:type="spellEnd"/>
      <w:r>
        <w:rPr>
          <w:sz w:val="28"/>
          <w:szCs w:val="28"/>
          <w:lang w:val="en-US"/>
        </w:rPr>
        <w:t xml:space="preserve"> </w:t>
      </w:r>
      <w:proofErr w:type="spellStart"/>
      <w:r>
        <w:rPr>
          <w:sz w:val="28"/>
          <w:szCs w:val="28"/>
          <w:lang w:val="en-US"/>
        </w:rPr>
        <w:t>позволява</w:t>
      </w:r>
      <w:proofErr w:type="spellEnd"/>
      <w:r>
        <w:rPr>
          <w:sz w:val="28"/>
          <w:szCs w:val="28"/>
          <w:lang w:val="en-US"/>
        </w:rPr>
        <w:t xml:space="preserve"> </w:t>
      </w:r>
      <w:proofErr w:type="spellStart"/>
      <w:r>
        <w:rPr>
          <w:sz w:val="28"/>
          <w:szCs w:val="28"/>
          <w:lang w:val="en-US"/>
        </w:rPr>
        <w:t>да</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направи</w:t>
      </w:r>
      <w:proofErr w:type="spellEnd"/>
      <w:r>
        <w:rPr>
          <w:sz w:val="28"/>
          <w:szCs w:val="28"/>
          <w:lang w:val="en-US"/>
        </w:rPr>
        <w:t xml:space="preserve"> </w:t>
      </w:r>
      <w:proofErr w:type="spellStart"/>
      <w:r>
        <w:rPr>
          <w:sz w:val="28"/>
          <w:szCs w:val="28"/>
          <w:lang w:val="en-US"/>
        </w:rPr>
        <w:t>правилен</w:t>
      </w:r>
      <w:proofErr w:type="spellEnd"/>
      <w:r>
        <w:rPr>
          <w:sz w:val="28"/>
          <w:szCs w:val="28"/>
          <w:lang w:val="en-US"/>
        </w:rPr>
        <w:t xml:space="preserve"> </w:t>
      </w:r>
      <w:proofErr w:type="spellStart"/>
      <w:r>
        <w:rPr>
          <w:sz w:val="28"/>
          <w:szCs w:val="28"/>
          <w:lang w:val="en-US"/>
        </w:rPr>
        <w:t>избор</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изходния</w:t>
      </w:r>
      <w:proofErr w:type="spellEnd"/>
      <w:r>
        <w:rPr>
          <w:sz w:val="28"/>
          <w:szCs w:val="28"/>
          <w:lang w:val="en-US"/>
        </w:rPr>
        <w:t xml:space="preserve"> </w:t>
      </w:r>
      <w:proofErr w:type="spellStart"/>
      <w:r>
        <w:rPr>
          <w:sz w:val="28"/>
          <w:szCs w:val="28"/>
          <w:lang w:val="en-US"/>
        </w:rPr>
        <w:t>материал</w:t>
      </w:r>
      <w:proofErr w:type="spellEnd"/>
      <w:r>
        <w:rPr>
          <w:sz w:val="28"/>
          <w:szCs w:val="28"/>
          <w:lang w:val="en-US"/>
        </w:rPr>
        <w:t xml:space="preserve"> и </w:t>
      </w:r>
      <w:proofErr w:type="spellStart"/>
      <w:r>
        <w:rPr>
          <w:sz w:val="28"/>
          <w:szCs w:val="28"/>
          <w:lang w:val="en-US"/>
        </w:rPr>
        <w:t>да</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намерят</w:t>
      </w:r>
      <w:proofErr w:type="spellEnd"/>
      <w:r>
        <w:rPr>
          <w:sz w:val="28"/>
          <w:szCs w:val="28"/>
          <w:lang w:val="en-US"/>
        </w:rPr>
        <w:t xml:space="preserve"> </w:t>
      </w:r>
      <w:proofErr w:type="spellStart"/>
      <w:r>
        <w:rPr>
          <w:sz w:val="28"/>
          <w:szCs w:val="28"/>
          <w:lang w:val="en-US"/>
        </w:rPr>
        <w:t>оптимални</w:t>
      </w:r>
      <w:proofErr w:type="spellEnd"/>
      <w:r>
        <w:rPr>
          <w:sz w:val="28"/>
          <w:szCs w:val="28"/>
          <w:lang w:val="en-US"/>
        </w:rPr>
        <w:t xml:space="preserve"> </w:t>
      </w:r>
      <w:proofErr w:type="spellStart"/>
      <w:r>
        <w:rPr>
          <w:sz w:val="28"/>
          <w:szCs w:val="28"/>
          <w:lang w:val="en-US"/>
        </w:rPr>
        <w:t>условия</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обработка</w:t>
      </w:r>
      <w:proofErr w:type="spellEnd"/>
      <w:r>
        <w:rPr>
          <w:sz w:val="28"/>
          <w:szCs w:val="28"/>
          <w:lang w:val="en-US"/>
        </w:rPr>
        <w:t xml:space="preserve">, </w:t>
      </w:r>
      <w:proofErr w:type="spellStart"/>
      <w:r>
        <w:rPr>
          <w:sz w:val="28"/>
          <w:szCs w:val="28"/>
          <w:lang w:val="en-US"/>
        </w:rPr>
        <w:t>които</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съобразени</w:t>
      </w:r>
      <w:proofErr w:type="spellEnd"/>
      <w:r>
        <w:rPr>
          <w:sz w:val="28"/>
          <w:szCs w:val="28"/>
          <w:lang w:val="en-US"/>
        </w:rPr>
        <w:t xml:space="preserve"> с </w:t>
      </w:r>
      <w:proofErr w:type="spellStart"/>
      <w:r>
        <w:rPr>
          <w:sz w:val="28"/>
          <w:szCs w:val="28"/>
          <w:lang w:val="en-US"/>
        </w:rPr>
        <w:t>изискванията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крайния</w:t>
      </w:r>
      <w:proofErr w:type="spellEnd"/>
      <w:r>
        <w:rPr>
          <w:sz w:val="28"/>
          <w:szCs w:val="28"/>
          <w:lang w:val="en-US"/>
        </w:rPr>
        <w:t xml:space="preserve"> </w:t>
      </w:r>
      <w:proofErr w:type="spellStart"/>
      <w:r>
        <w:rPr>
          <w:sz w:val="28"/>
          <w:szCs w:val="28"/>
          <w:lang w:val="en-US"/>
        </w:rPr>
        <w:t>продукт</w:t>
      </w:r>
      <w:proofErr w:type="spellEnd"/>
      <w:r>
        <w:rPr>
          <w:sz w:val="28"/>
          <w:szCs w:val="28"/>
          <w:lang w:val="en-US"/>
        </w:rPr>
        <w:t>.</w:t>
      </w:r>
      <w:proofErr w:type="gramEnd"/>
    </w:p>
    <w:p w:rsidR="006A1178" w:rsidRDefault="006A1178" w:rsidP="006A1178">
      <w:pPr>
        <w:jc w:val="both"/>
        <w:rPr>
          <w:sz w:val="28"/>
          <w:szCs w:val="28"/>
          <w:lang w:val="en-US"/>
        </w:rPr>
      </w:pPr>
      <w:r>
        <w:rPr>
          <w:sz w:val="28"/>
          <w:szCs w:val="28"/>
        </w:rPr>
        <w:t xml:space="preserve">     8. Предложено е течните продукти от преработката на български шистови находища, въпреки ниското си съдържание на органично вещество около 10 %, да намерят в бъдеще приложение като енергиен източник (4, 5, 25).</w:t>
      </w:r>
    </w:p>
    <w:p w:rsidR="006A1178" w:rsidRDefault="006A1178" w:rsidP="006A1178">
      <w:pPr>
        <w:jc w:val="both"/>
        <w:rPr>
          <w:sz w:val="28"/>
          <w:szCs w:val="28"/>
          <w:lang w:val="en-US"/>
        </w:rPr>
      </w:pPr>
      <w:r>
        <w:rPr>
          <w:sz w:val="28"/>
          <w:szCs w:val="28"/>
          <w:lang w:val="en-US"/>
        </w:rPr>
        <w:t xml:space="preserve">     9. </w:t>
      </w:r>
      <w:proofErr w:type="spellStart"/>
      <w:r>
        <w:rPr>
          <w:sz w:val="28"/>
          <w:szCs w:val="28"/>
          <w:lang w:val="en-US"/>
        </w:rPr>
        <w:t>Изучени</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възможности</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успешното</w:t>
      </w:r>
      <w:proofErr w:type="spellEnd"/>
      <w:r>
        <w:rPr>
          <w:sz w:val="28"/>
          <w:szCs w:val="28"/>
          <w:lang w:val="en-US"/>
        </w:rPr>
        <w:t xml:space="preserve"> </w:t>
      </w:r>
      <w:proofErr w:type="spellStart"/>
      <w:r>
        <w:rPr>
          <w:sz w:val="28"/>
          <w:szCs w:val="28"/>
          <w:lang w:val="en-US"/>
        </w:rPr>
        <w:t>приложение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получените</w:t>
      </w:r>
      <w:proofErr w:type="spellEnd"/>
      <w:r>
        <w:rPr>
          <w:sz w:val="28"/>
          <w:szCs w:val="28"/>
          <w:lang w:val="en-US"/>
        </w:rPr>
        <w:t xml:space="preserve"> </w:t>
      </w:r>
      <w:proofErr w:type="spellStart"/>
      <w:r>
        <w:rPr>
          <w:sz w:val="28"/>
          <w:szCs w:val="28"/>
          <w:lang w:val="en-US"/>
        </w:rPr>
        <w:t>активни</w:t>
      </w:r>
      <w:proofErr w:type="spellEnd"/>
      <w:r>
        <w:rPr>
          <w:sz w:val="28"/>
          <w:szCs w:val="28"/>
          <w:lang w:val="en-US"/>
        </w:rPr>
        <w:t xml:space="preserve"> </w:t>
      </w:r>
      <w:proofErr w:type="spellStart"/>
      <w:r>
        <w:rPr>
          <w:sz w:val="28"/>
          <w:szCs w:val="28"/>
          <w:lang w:val="en-US"/>
        </w:rPr>
        <w:t>въглени</w:t>
      </w:r>
      <w:proofErr w:type="spellEnd"/>
      <w:r>
        <w:rPr>
          <w:sz w:val="28"/>
          <w:szCs w:val="28"/>
          <w:lang w:val="en-US"/>
        </w:rPr>
        <w:t xml:space="preserve">. </w:t>
      </w:r>
      <w:proofErr w:type="spellStart"/>
      <w:proofErr w:type="gramStart"/>
      <w:r>
        <w:rPr>
          <w:sz w:val="28"/>
          <w:szCs w:val="28"/>
          <w:lang w:val="en-US"/>
        </w:rPr>
        <w:t>Главно</w:t>
      </w:r>
      <w:proofErr w:type="spellEnd"/>
      <w:r>
        <w:rPr>
          <w:sz w:val="28"/>
          <w:szCs w:val="28"/>
          <w:lang w:val="en-US"/>
        </w:rPr>
        <w:t xml:space="preserve"> </w:t>
      </w:r>
      <w:proofErr w:type="spellStart"/>
      <w:r>
        <w:rPr>
          <w:sz w:val="28"/>
          <w:szCs w:val="28"/>
          <w:lang w:val="en-US"/>
        </w:rPr>
        <w:t>внимание</w:t>
      </w:r>
      <w:proofErr w:type="spellEnd"/>
      <w:r>
        <w:rPr>
          <w:sz w:val="28"/>
          <w:szCs w:val="28"/>
          <w:lang w:val="en-US"/>
        </w:rPr>
        <w:t xml:space="preserve"> е </w:t>
      </w:r>
      <w:proofErr w:type="spellStart"/>
      <w:r>
        <w:rPr>
          <w:sz w:val="28"/>
          <w:szCs w:val="28"/>
          <w:lang w:val="en-US"/>
        </w:rPr>
        <w:t>обърнато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извличането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различни</w:t>
      </w:r>
      <w:proofErr w:type="spellEnd"/>
      <w:r>
        <w:rPr>
          <w:sz w:val="28"/>
          <w:szCs w:val="28"/>
          <w:lang w:val="en-US"/>
        </w:rPr>
        <w:t xml:space="preserve"> </w:t>
      </w:r>
      <w:proofErr w:type="spellStart"/>
      <w:r>
        <w:rPr>
          <w:sz w:val="28"/>
          <w:szCs w:val="28"/>
          <w:lang w:val="en-US"/>
        </w:rPr>
        <w:t>замърсители</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водни</w:t>
      </w:r>
      <w:proofErr w:type="spellEnd"/>
      <w:r>
        <w:rPr>
          <w:sz w:val="28"/>
          <w:szCs w:val="28"/>
          <w:lang w:val="en-US"/>
        </w:rPr>
        <w:t xml:space="preserve"> </w:t>
      </w:r>
      <w:proofErr w:type="spellStart"/>
      <w:r>
        <w:rPr>
          <w:sz w:val="28"/>
          <w:szCs w:val="28"/>
          <w:lang w:val="en-US"/>
        </w:rPr>
        <w:t>разтвори</w:t>
      </w:r>
      <w:proofErr w:type="spellEnd"/>
      <w:r>
        <w:rPr>
          <w:sz w:val="28"/>
          <w:szCs w:val="28"/>
          <w:lang w:val="en-US"/>
        </w:rPr>
        <w:t xml:space="preserve">, </w:t>
      </w:r>
      <w:proofErr w:type="spellStart"/>
      <w:r>
        <w:rPr>
          <w:sz w:val="28"/>
          <w:szCs w:val="28"/>
          <w:lang w:val="en-US"/>
        </w:rPr>
        <w:t>предимно</w:t>
      </w:r>
      <w:proofErr w:type="spellEnd"/>
      <w:r>
        <w:rPr>
          <w:sz w:val="28"/>
          <w:szCs w:val="28"/>
          <w:lang w:val="en-US"/>
        </w:rPr>
        <w:t xml:space="preserve"> </w:t>
      </w:r>
      <w:proofErr w:type="spellStart"/>
      <w:r>
        <w:rPr>
          <w:sz w:val="28"/>
          <w:szCs w:val="28"/>
          <w:lang w:val="en-US"/>
        </w:rPr>
        <w:t>метални</w:t>
      </w:r>
      <w:proofErr w:type="spellEnd"/>
      <w:r>
        <w:rPr>
          <w:sz w:val="28"/>
          <w:szCs w:val="28"/>
          <w:lang w:val="en-US"/>
        </w:rPr>
        <w:t xml:space="preserve"> </w:t>
      </w:r>
      <w:proofErr w:type="spellStart"/>
      <w:r>
        <w:rPr>
          <w:sz w:val="28"/>
          <w:szCs w:val="28"/>
          <w:lang w:val="en-US"/>
        </w:rPr>
        <w:t>йони</w:t>
      </w:r>
      <w:proofErr w:type="spellEnd"/>
      <w:r>
        <w:rPr>
          <w:sz w:val="28"/>
          <w:szCs w:val="28"/>
          <w:lang w:val="en-US"/>
        </w:rPr>
        <w:t xml:space="preserve"> и </w:t>
      </w:r>
      <w:proofErr w:type="spellStart"/>
      <w:r>
        <w:rPr>
          <w:sz w:val="28"/>
          <w:szCs w:val="28"/>
          <w:lang w:val="en-US"/>
        </w:rPr>
        <w:t>органични</w:t>
      </w:r>
      <w:proofErr w:type="spellEnd"/>
      <w:r>
        <w:rPr>
          <w:sz w:val="28"/>
          <w:szCs w:val="28"/>
          <w:lang w:val="en-US"/>
        </w:rPr>
        <w:t xml:space="preserve"> </w:t>
      </w:r>
      <w:proofErr w:type="spellStart"/>
      <w:r>
        <w:rPr>
          <w:sz w:val="28"/>
          <w:szCs w:val="28"/>
          <w:lang w:val="en-US"/>
        </w:rPr>
        <w:t>вещества</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Изучени</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факторите</w:t>
      </w:r>
      <w:proofErr w:type="spellEnd"/>
      <w:r>
        <w:rPr>
          <w:sz w:val="28"/>
          <w:szCs w:val="28"/>
        </w:rPr>
        <w:t>,</w:t>
      </w:r>
      <w:r>
        <w:rPr>
          <w:sz w:val="28"/>
          <w:szCs w:val="28"/>
          <w:lang w:val="en-US"/>
        </w:rPr>
        <w:t xml:space="preserve"> в </w:t>
      </w:r>
      <w:proofErr w:type="spellStart"/>
      <w:r>
        <w:rPr>
          <w:sz w:val="28"/>
          <w:szCs w:val="28"/>
          <w:lang w:val="en-US"/>
        </w:rPr>
        <w:t>часност</w:t>
      </w:r>
      <w:proofErr w:type="spellEnd"/>
      <w:r>
        <w:rPr>
          <w:sz w:val="28"/>
          <w:szCs w:val="28"/>
          <w:lang w:val="en-US"/>
        </w:rPr>
        <w:t xml:space="preserve"> </w:t>
      </w:r>
      <w:proofErr w:type="spellStart"/>
      <w:r>
        <w:rPr>
          <w:sz w:val="28"/>
          <w:szCs w:val="28"/>
          <w:lang w:val="en-US"/>
        </w:rPr>
        <w:t>порьозната</w:t>
      </w:r>
      <w:proofErr w:type="spellEnd"/>
      <w:r>
        <w:rPr>
          <w:sz w:val="28"/>
          <w:szCs w:val="28"/>
          <w:lang w:val="en-US"/>
        </w:rPr>
        <w:t xml:space="preserve"> </w:t>
      </w:r>
      <w:proofErr w:type="spellStart"/>
      <w:r>
        <w:rPr>
          <w:sz w:val="28"/>
          <w:szCs w:val="28"/>
          <w:lang w:val="en-US"/>
        </w:rPr>
        <w:t>структура</w:t>
      </w:r>
      <w:proofErr w:type="spellEnd"/>
      <w:r>
        <w:rPr>
          <w:sz w:val="28"/>
          <w:szCs w:val="28"/>
          <w:lang w:val="en-US"/>
        </w:rPr>
        <w:t xml:space="preserve"> и </w:t>
      </w:r>
      <w:proofErr w:type="spellStart"/>
      <w:r>
        <w:rPr>
          <w:sz w:val="28"/>
          <w:szCs w:val="28"/>
          <w:lang w:val="en-US"/>
        </w:rPr>
        <w:t>химическ</w:t>
      </w:r>
      <w:proofErr w:type="spellEnd"/>
      <w:r>
        <w:rPr>
          <w:sz w:val="28"/>
          <w:szCs w:val="28"/>
        </w:rPr>
        <w:t>ият характер на адсорбента, които влияят върху адсорбцията на металните йони и на органичните вещества върху повърхността на въглена.</w:t>
      </w:r>
      <w:proofErr w:type="gramEnd"/>
      <w:r>
        <w:rPr>
          <w:sz w:val="28"/>
          <w:szCs w:val="28"/>
        </w:rPr>
        <w:t xml:space="preserve"> Установява се, че съществено значение имат както радиусът, така и йонният потенциал на адсорбираните йони. Открити са възможности за значително повишаване на адсорбционния капацитет на активните въглени посредством подходяща химична модификация на повърхността им (7, 9, 10, 12, 13, 16, 28, 31, 35, 38).</w:t>
      </w:r>
    </w:p>
    <w:p w:rsidR="006A1178" w:rsidRDefault="006A1178" w:rsidP="006A1178">
      <w:pPr>
        <w:jc w:val="both"/>
        <w:rPr>
          <w:sz w:val="28"/>
          <w:szCs w:val="28"/>
        </w:rPr>
      </w:pPr>
      <w:r>
        <w:rPr>
          <w:sz w:val="28"/>
          <w:szCs w:val="28"/>
          <w:lang w:val="en-US"/>
        </w:rPr>
        <w:t xml:space="preserve">     Д-р </w:t>
      </w:r>
      <w:proofErr w:type="spellStart"/>
      <w:r>
        <w:rPr>
          <w:sz w:val="28"/>
          <w:szCs w:val="28"/>
          <w:lang w:val="en-US"/>
        </w:rPr>
        <w:t>Цинцарски</w:t>
      </w:r>
      <w:proofErr w:type="spellEnd"/>
      <w:r>
        <w:rPr>
          <w:sz w:val="28"/>
          <w:szCs w:val="28"/>
          <w:lang w:val="en-US"/>
        </w:rPr>
        <w:t xml:space="preserve"> е </w:t>
      </w:r>
      <w:proofErr w:type="spellStart"/>
      <w:r>
        <w:rPr>
          <w:sz w:val="28"/>
          <w:szCs w:val="28"/>
          <w:lang w:val="en-US"/>
        </w:rPr>
        <w:t>постигнал</w:t>
      </w:r>
      <w:proofErr w:type="spellEnd"/>
      <w:r>
        <w:rPr>
          <w:sz w:val="28"/>
          <w:szCs w:val="28"/>
          <w:lang w:val="en-US"/>
        </w:rPr>
        <w:t xml:space="preserve"> </w:t>
      </w:r>
      <w:proofErr w:type="spellStart"/>
      <w:r>
        <w:rPr>
          <w:sz w:val="28"/>
          <w:szCs w:val="28"/>
          <w:lang w:val="en-US"/>
        </w:rPr>
        <w:t>значителни</w:t>
      </w:r>
      <w:proofErr w:type="spellEnd"/>
      <w:r>
        <w:rPr>
          <w:sz w:val="28"/>
          <w:szCs w:val="28"/>
        </w:rPr>
        <w:t xml:space="preserve"> научни</w:t>
      </w:r>
      <w:r>
        <w:rPr>
          <w:sz w:val="28"/>
          <w:szCs w:val="28"/>
          <w:lang w:val="en-US"/>
        </w:rPr>
        <w:t xml:space="preserve"> </w:t>
      </w:r>
      <w:proofErr w:type="spellStart"/>
      <w:r>
        <w:rPr>
          <w:sz w:val="28"/>
          <w:szCs w:val="28"/>
          <w:lang w:val="en-US"/>
        </w:rPr>
        <w:t>резултати</w:t>
      </w:r>
      <w:proofErr w:type="spellEnd"/>
      <w:r>
        <w:rPr>
          <w:sz w:val="28"/>
          <w:szCs w:val="28"/>
        </w:rPr>
        <w:t xml:space="preserve"> и в областта на селективната каталитична редукция на въглеводородите (17-24, 37)</w:t>
      </w:r>
      <w:proofErr w:type="gramStart"/>
      <w:r>
        <w:rPr>
          <w:sz w:val="28"/>
          <w:szCs w:val="28"/>
        </w:rPr>
        <w:t>,  оценени</w:t>
      </w:r>
      <w:proofErr w:type="gramEnd"/>
      <w:r>
        <w:rPr>
          <w:sz w:val="28"/>
          <w:szCs w:val="28"/>
        </w:rPr>
        <w:t xml:space="preserve"> високо от научната общественост. Тези публикации са цитирани 195 пъти в реномирани чужди списания. Независимо от това, тези статии няма да се рецензират, тъй като са включени в неговата докторска дисертация, както е отбелязъл и той самият под линия в информацията си, приложена към документите за конкурса.</w:t>
      </w:r>
    </w:p>
    <w:p w:rsidR="006A1178" w:rsidRDefault="006A1178" w:rsidP="006A1178">
      <w:pPr>
        <w:jc w:val="both"/>
        <w:rPr>
          <w:sz w:val="28"/>
          <w:szCs w:val="28"/>
          <w:lang w:val="en-US"/>
        </w:rPr>
      </w:pPr>
      <w:r>
        <w:rPr>
          <w:sz w:val="28"/>
          <w:szCs w:val="28"/>
        </w:rPr>
        <w:t xml:space="preserve">     Гл. ас. Цинцарски участва в началния стадий на фундаментални изследвания, свързани </w:t>
      </w:r>
      <w:r>
        <w:rPr>
          <w:sz w:val="28"/>
          <w:szCs w:val="28"/>
          <w:lang w:val="en-US"/>
        </w:rPr>
        <w:t xml:space="preserve"> </w:t>
      </w:r>
      <w:r>
        <w:rPr>
          <w:sz w:val="28"/>
          <w:szCs w:val="28"/>
        </w:rPr>
        <w:t xml:space="preserve">със </w:t>
      </w:r>
      <w:r>
        <w:rPr>
          <w:sz w:val="28"/>
          <w:szCs w:val="28"/>
          <w:lang w:val="en-US"/>
        </w:rPr>
        <w:t xml:space="preserve"> </w:t>
      </w:r>
      <w:r>
        <w:rPr>
          <w:sz w:val="28"/>
          <w:szCs w:val="28"/>
        </w:rPr>
        <w:t>синтезирането</w:t>
      </w:r>
      <w:r>
        <w:rPr>
          <w:sz w:val="28"/>
          <w:szCs w:val="28"/>
          <w:lang w:val="en-US"/>
        </w:rPr>
        <w:t xml:space="preserve"> </w:t>
      </w:r>
      <w:r>
        <w:rPr>
          <w:sz w:val="28"/>
          <w:szCs w:val="28"/>
        </w:rPr>
        <w:t xml:space="preserve"> </w:t>
      </w:r>
      <w:r>
        <w:rPr>
          <w:sz w:val="28"/>
          <w:szCs w:val="28"/>
          <w:lang w:val="en-US"/>
        </w:rPr>
        <w:t xml:space="preserve"> </w:t>
      </w:r>
      <w:r>
        <w:rPr>
          <w:sz w:val="28"/>
          <w:szCs w:val="28"/>
        </w:rPr>
        <w:t xml:space="preserve">на </w:t>
      </w:r>
      <w:r>
        <w:rPr>
          <w:sz w:val="28"/>
          <w:szCs w:val="28"/>
          <w:lang w:val="en-US"/>
        </w:rPr>
        <w:t xml:space="preserve">  </w:t>
      </w:r>
      <w:r>
        <w:rPr>
          <w:sz w:val="28"/>
          <w:szCs w:val="28"/>
        </w:rPr>
        <w:t xml:space="preserve">композиционен </w:t>
      </w:r>
      <w:r>
        <w:rPr>
          <w:sz w:val="28"/>
          <w:szCs w:val="28"/>
          <w:lang w:val="en-US"/>
        </w:rPr>
        <w:t xml:space="preserve">  </w:t>
      </w:r>
      <w:r>
        <w:rPr>
          <w:sz w:val="28"/>
          <w:szCs w:val="28"/>
        </w:rPr>
        <w:t>материал,</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Pr="00804392" w:rsidRDefault="006A1178" w:rsidP="006A1178">
      <w:pPr>
        <w:jc w:val="both"/>
        <w:rPr>
          <w:sz w:val="28"/>
          <w:szCs w:val="28"/>
          <w:lang w:val="en-US"/>
        </w:rPr>
      </w:pPr>
      <w:r>
        <w:rPr>
          <w:sz w:val="28"/>
          <w:szCs w:val="28"/>
          <w:lang w:val="en-US"/>
        </w:rPr>
        <w:t xml:space="preserve">                                                                                                                              5</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rPr>
      </w:pPr>
      <w:r>
        <w:rPr>
          <w:sz w:val="28"/>
          <w:szCs w:val="28"/>
        </w:rPr>
        <w:t>получен на основата на микропорест силиций и въглероден полимер, синтезиран в неговите пори и в изучаването на процесите на термична обработка на композита, както и на намирането на нови възможности за приложение на получените въглеродни материали</w:t>
      </w:r>
      <w:r>
        <w:rPr>
          <w:sz w:val="28"/>
          <w:szCs w:val="28"/>
          <w:lang w:val="en-US"/>
        </w:rPr>
        <w:t xml:space="preserve"> (</w:t>
      </w:r>
      <w:r>
        <w:rPr>
          <w:sz w:val="28"/>
          <w:szCs w:val="28"/>
        </w:rPr>
        <w:t>въглеродна пяна, синтетичен нанопорест въглен, активни въглени и въглеродни материали на основата на С/С композиции</w:t>
      </w:r>
      <w:r>
        <w:rPr>
          <w:sz w:val="28"/>
          <w:szCs w:val="28"/>
          <w:lang w:val="en-US"/>
        </w:rPr>
        <w:t>)</w:t>
      </w:r>
      <w:r>
        <w:rPr>
          <w:sz w:val="28"/>
          <w:szCs w:val="28"/>
        </w:rPr>
        <w:t xml:space="preserve"> в различни области на промишлеността.</w:t>
      </w:r>
    </w:p>
    <w:p w:rsidR="006A1178" w:rsidRDefault="006A1178" w:rsidP="006A1178">
      <w:pPr>
        <w:jc w:val="both"/>
        <w:rPr>
          <w:sz w:val="28"/>
          <w:szCs w:val="28"/>
        </w:rPr>
      </w:pPr>
      <w:r>
        <w:rPr>
          <w:sz w:val="28"/>
          <w:szCs w:val="28"/>
        </w:rPr>
        <w:t xml:space="preserve">     Кандидатът в конкурса е представил 279 цитата в реномирани специализирани списания на неговите научни трудове. От тях 84 цитати се отнасят за статиите, с които участва в конкурса и 195 за публикациите,  включени в дисертацията му.</w:t>
      </w:r>
    </w:p>
    <w:p w:rsidR="006A1178" w:rsidRDefault="006A1178" w:rsidP="006A1178">
      <w:pPr>
        <w:jc w:val="both"/>
        <w:rPr>
          <w:sz w:val="28"/>
          <w:szCs w:val="28"/>
        </w:rPr>
      </w:pPr>
      <w:r>
        <w:rPr>
          <w:sz w:val="28"/>
          <w:szCs w:val="28"/>
        </w:rPr>
        <w:t xml:space="preserve">     За периода 2006-2013 г. Цинцарски участва изключително активно с доклади, научни съобщения, постери в 11 международни форума, 9 в чужбина и 3 в национални с международно участие.</w:t>
      </w:r>
    </w:p>
    <w:p w:rsidR="006A1178" w:rsidRDefault="006A1178" w:rsidP="006A1178">
      <w:pPr>
        <w:jc w:val="both"/>
        <w:rPr>
          <w:sz w:val="28"/>
          <w:szCs w:val="28"/>
          <w:lang w:val="en-US"/>
        </w:rPr>
      </w:pPr>
      <w:r>
        <w:rPr>
          <w:sz w:val="28"/>
          <w:szCs w:val="28"/>
        </w:rPr>
        <w:t xml:space="preserve">     Владеенето на съвременни методи за анализ на горивата и утвърждаването на кандидата като ценен специалист в това направление го прави търсен партньор за изпълнението на научни и други разработки у нас и в чужбина. Той активно участва като член на колектива на един международен проект през 2012 г. между Института по електрохимия и енергии-ИЕЕС, БАН и Boxemie, Чешка република. В този проект Цинцарски отговаря за синтезиране на матрични въглеродни материали за токови колектори в алкални акумулатори. Особено дейно е участието му в 7 проекта към МОН, фонд „Научни изследвания”, а именно: през 2008 г.-2 проекта в конкурса „Насърчаване на научните изследвания в приорететни области („Тематичен конкурс”)” на тема „Разработване и изследване качествата на нов биосъвместим керамичен материал за целите на ендопротезирането, с изключение на наноразмерни въглеводородни добавки” и „Синтетичен нанопорест въглен от продукти от преработката на биомаса и въглища”, през 2009 г. в конкурса „Млади учени” на тема „Композитни материали за съхраняване на водород на базата на магнезий с различни въглеродсъдържащи добавки: получаване и изследване на абсорбционно-десорбционните им характеристика”, през 2010 г. на тема „Хибридни органо-неорганични нанокомпозитни суровини за високотехнологични материали”, през 2011 г. по програмата BS-ERA-NET, съфинансирана чрез Седма рамкова програма на Европейската  комисия и програмата ИНТАС на тема „Inovative </w:t>
      </w:r>
      <w:r>
        <w:rPr>
          <w:sz w:val="28"/>
          <w:szCs w:val="28"/>
          <w:lang w:val="en-US"/>
        </w:rPr>
        <w:t xml:space="preserve">materials for waste water purification Systems to be installed in tourist and other small polluting objectives on the Black    Sea    </w:t>
      </w:r>
      <w:proofErr w:type="spellStart"/>
      <w:r>
        <w:rPr>
          <w:sz w:val="28"/>
          <w:szCs w:val="28"/>
          <w:lang w:val="en-US"/>
        </w:rPr>
        <w:t>coasy</w:t>
      </w:r>
      <w:proofErr w:type="spellEnd"/>
      <w:r>
        <w:rPr>
          <w:sz w:val="28"/>
          <w:szCs w:val="28"/>
          <w:lang w:val="en-US"/>
        </w:rPr>
        <w:t>”</w:t>
      </w:r>
      <w:r>
        <w:rPr>
          <w:sz w:val="28"/>
          <w:szCs w:val="28"/>
        </w:rPr>
        <w:t xml:space="preserve">, </w:t>
      </w:r>
      <w:r>
        <w:rPr>
          <w:sz w:val="28"/>
          <w:szCs w:val="28"/>
          <w:lang w:val="en-US"/>
        </w:rPr>
        <w:t xml:space="preserve">   </w:t>
      </w:r>
      <w:r>
        <w:rPr>
          <w:sz w:val="28"/>
          <w:szCs w:val="28"/>
        </w:rPr>
        <w:t xml:space="preserve">през </w:t>
      </w:r>
      <w:r>
        <w:rPr>
          <w:sz w:val="28"/>
          <w:szCs w:val="28"/>
          <w:lang w:val="en-US"/>
        </w:rPr>
        <w:t xml:space="preserve">   </w:t>
      </w:r>
      <w:r>
        <w:rPr>
          <w:sz w:val="28"/>
          <w:szCs w:val="28"/>
        </w:rPr>
        <w:t xml:space="preserve">2012 </w:t>
      </w:r>
      <w:r>
        <w:rPr>
          <w:sz w:val="28"/>
          <w:szCs w:val="28"/>
          <w:lang w:val="en-US"/>
        </w:rPr>
        <w:t xml:space="preserve">  </w:t>
      </w:r>
      <w:r>
        <w:rPr>
          <w:sz w:val="28"/>
          <w:szCs w:val="28"/>
        </w:rPr>
        <w:t xml:space="preserve">г. </w:t>
      </w:r>
      <w:r>
        <w:rPr>
          <w:sz w:val="28"/>
          <w:szCs w:val="28"/>
          <w:lang w:val="en-US"/>
        </w:rPr>
        <w:t xml:space="preserve">  </w:t>
      </w:r>
      <w:r>
        <w:rPr>
          <w:sz w:val="28"/>
          <w:szCs w:val="28"/>
        </w:rPr>
        <w:t xml:space="preserve">по </w:t>
      </w:r>
      <w:r>
        <w:rPr>
          <w:sz w:val="28"/>
          <w:szCs w:val="28"/>
          <w:lang w:val="en-US"/>
        </w:rPr>
        <w:t xml:space="preserve">   </w:t>
      </w:r>
      <w:r>
        <w:rPr>
          <w:sz w:val="28"/>
          <w:szCs w:val="28"/>
        </w:rPr>
        <w:t xml:space="preserve">конкурса </w:t>
      </w:r>
      <w:r>
        <w:rPr>
          <w:sz w:val="28"/>
          <w:szCs w:val="28"/>
          <w:lang w:val="en-US"/>
        </w:rPr>
        <w:t xml:space="preserve">   </w:t>
      </w:r>
      <w:r>
        <w:rPr>
          <w:sz w:val="28"/>
          <w:szCs w:val="28"/>
        </w:rPr>
        <w:t>„ Финансиране</w:t>
      </w:r>
      <w:r>
        <w:rPr>
          <w:sz w:val="28"/>
          <w:szCs w:val="28"/>
          <w:lang w:val="en-US"/>
        </w:rPr>
        <w:t xml:space="preserve">   </w:t>
      </w:r>
      <w:r>
        <w:rPr>
          <w:sz w:val="28"/>
          <w:szCs w:val="28"/>
        </w:rPr>
        <w:t xml:space="preserve"> на</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Pr="0014273E" w:rsidRDefault="006A1178" w:rsidP="006A1178">
      <w:pPr>
        <w:jc w:val="both"/>
        <w:rPr>
          <w:sz w:val="28"/>
          <w:szCs w:val="28"/>
          <w:lang w:val="en-US"/>
        </w:rPr>
      </w:pPr>
      <w:r>
        <w:rPr>
          <w:sz w:val="28"/>
          <w:szCs w:val="28"/>
          <w:lang w:val="en-US"/>
        </w:rPr>
        <w:t xml:space="preserve">                                                                                                                              6</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rPr>
      </w:pPr>
      <w:r>
        <w:rPr>
          <w:sz w:val="28"/>
          <w:szCs w:val="28"/>
        </w:rPr>
        <w:t>фундаментални научни и научно-приложни изследвания в приоритетните области на тема „ Получаване, очистване и съхранение на водород и други енергийни източници на основата на биомаса чрез разработване на нови катализатори и адсорбенти”. Д-р Цинцарски е ръководител на проект 0149/17.12.2008 г. „ Получаване на въглеродна пяна от модифицирани промишлени пекови и синтетични пекове” в конкурса за „Млади учени” към МОН, ФНИ.</w:t>
      </w:r>
    </w:p>
    <w:p w:rsidR="006A1178" w:rsidRDefault="006A1178" w:rsidP="006A1178">
      <w:pPr>
        <w:jc w:val="both"/>
        <w:rPr>
          <w:sz w:val="28"/>
          <w:szCs w:val="28"/>
          <w:lang w:val="en-US"/>
        </w:rPr>
      </w:pPr>
      <w:r>
        <w:rPr>
          <w:sz w:val="28"/>
          <w:szCs w:val="28"/>
        </w:rPr>
        <w:t xml:space="preserve">     През 2011 г. гл. ас. Цинцарски участва в колектив, който получава диплома от „ Съюза на изобретателите в България” за добро представяне на разработката „Активен въглен от различни прекурсори” в третото национално изложение „Изобретения-Технологии-Иновации”.</w:t>
      </w:r>
    </w:p>
    <w:p w:rsidR="006A1178" w:rsidRDefault="006A1178" w:rsidP="006A1178">
      <w:pPr>
        <w:jc w:val="both"/>
        <w:rPr>
          <w:sz w:val="28"/>
          <w:szCs w:val="28"/>
          <w:lang w:val="en-US"/>
        </w:rPr>
      </w:pPr>
      <w:r>
        <w:rPr>
          <w:sz w:val="28"/>
          <w:szCs w:val="28"/>
          <w:lang w:val="en-US"/>
        </w:rPr>
        <w:t xml:space="preserve">     ЗАКЛЮЧЕНИЕ</w:t>
      </w:r>
    </w:p>
    <w:p w:rsidR="006A1178" w:rsidRDefault="006A1178" w:rsidP="006A1178">
      <w:pPr>
        <w:jc w:val="both"/>
        <w:rPr>
          <w:sz w:val="28"/>
          <w:szCs w:val="28"/>
        </w:rPr>
      </w:pPr>
      <w:r>
        <w:rPr>
          <w:sz w:val="28"/>
          <w:szCs w:val="28"/>
        </w:rPr>
        <w:t xml:space="preserve">     Единственият кандидат в конкурса за „доцент” гл. ас. д-р Бойко Георгиев Цинцарски представя една много добра научна продукция, която отговаря на тематиката на обявения конкурс. Той компетентно и творчески използва владеенето на съвременни методи за анализ и интерпретации на данни в областта на твърдите горива. Изключително активен е в представянето на научните си резултати пред редица международни форуми. Уменията и компетентността на д-р Цинцарски налагат успешната му реализация в проектната и научно-приложната дейност. Постигнатите от него резултати имат както научни приноси с оригинален характер, така и научно-приложни приноси. Всичко това характеризира гл. ас. д-р Цинцарски като един от малкото утвърдени специалисти в областта на твърдите горива в България.</w:t>
      </w:r>
    </w:p>
    <w:p w:rsidR="006A1178" w:rsidRDefault="006A1178" w:rsidP="006A1178">
      <w:pPr>
        <w:jc w:val="both"/>
        <w:rPr>
          <w:sz w:val="28"/>
          <w:szCs w:val="28"/>
        </w:rPr>
      </w:pPr>
      <w:r>
        <w:rPr>
          <w:sz w:val="28"/>
          <w:szCs w:val="28"/>
        </w:rPr>
        <w:t xml:space="preserve">     Предвид изложеното по-горе смятам, че гл. ас. д-р Бойко Георгиев Цинцарски напълно отговаря на изискванията за „доцент” по научната специалност 02.10.23 „Технология на природните и синтетичните горива” за нуждите на лаборатория „Химия на твърдите горива” към ИОХЦФ-БАН.</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Pr="0014273E" w:rsidRDefault="006A1178" w:rsidP="006A1178">
      <w:pPr>
        <w:jc w:val="both"/>
        <w:rPr>
          <w:sz w:val="28"/>
          <w:szCs w:val="28"/>
          <w:lang w:val="en-US"/>
        </w:rPr>
      </w:pPr>
    </w:p>
    <w:p w:rsidR="006A1178" w:rsidRDefault="006A1178" w:rsidP="006A1178">
      <w:pPr>
        <w:jc w:val="both"/>
        <w:rPr>
          <w:sz w:val="28"/>
          <w:szCs w:val="28"/>
        </w:rPr>
      </w:pPr>
      <w:r>
        <w:rPr>
          <w:sz w:val="28"/>
          <w:szCs w:val="28"/>
        </w:rPr>
        <w:t xml:space="preserve">10, октомври, 2013 г.                                        Рецензент:                                          </w:t>
      </w:r>
    </w:p>
    <w:p w:rsidR="006A1178" w:rsidRDefault="006A1178" w:rsidP="006A1178">
      <w:pPr>
        <w:jc w:val="both"/>
        <w:rPr>
          <w:sz w:val="28"/>
          <w:szCs w:val="28"/>
          <w:lang w:val="en-US"/>
        </w:rPr>
      </w:pPr>
      <w:r>
        <w:rPr>
          <w:sz w:val="28"/>
          <w:szCs w:val="28"/>
        </w:rPr>
        <w:t>София                                                                   (проф. дгн инж. К. Маркова )</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Default="006A1178" w:rsidP="006A1178">
      <w:pPr>
        <w:jc w:val="both"/>
        <w:rPr>
          <w:sz w:val="28"/>
          <w:szCs w:val="28"/>
          <w:lang w:val="en-US"/>
        </w:rPr>
      </w:pPr>
      <w:r>
        <w:rPr>
          <w:sz w:val="28"/>
          <w:szCs w:val="28"/>
          <w:lang w:val="en-US"/>
        </w:rPr>
        <w:t xml:space="preserve">                                                                                                                            </w:t>
      </w:r>
    </w:p>
    <w:p w:rsidR="006A1178" w:rsidRDefault="006A1178" w:rsidP="006A1178">
      <w:pPr>
        <w:jc w:val="both"/>
        <w:rPr>
          <w:sz w:val="28"/>
          <w:szCs w:val="28"/>
          <w:lang w:val="en-US"/>
        </w:rPr>
      </w:pPr>
    </w:p>
    <w:p w:rsidR="006A1178" w:rsidRDefault="006A1178" w:rsidP="006A1178">
      <w:pPr>
        <w:jc w:val="both"/>
        <w:rPr>
          <w:sz w:val="28"/>
          <w:szCs w:val="28"/>
          <w:lang w:val="en-US"/>
        </w:rPr>
      </w:pPr>
    </w:p>
    <w:p w:rsidR="006A1178" w:rsidRPr="00317368" w:rsidRDefault="006A1178" w:rsidP="006A1178">
      <w:pPr>
        <w:jc w:val="both"/>
        <w:rPr>
          <w:sz w:val="28"/>
          <w:szCs w:val="28"/>
          <w:lang w:val="en-US"/>
        </w:rPr>
      </w:pPr>
      <w:r>
        <w:rPr>
          <w:sz w:val="28"/>
          <w:szCs w:val="28"/>
          <w:lang w:val="en-US"/>
        </w:rPr>
        <w:t xml:space="preserve">                                                                                                                             7</w:t>
      </w:r>
      <w:r>
        <w:rPr>
          <w:sz w:val="28"/>
          <w:szCs w:val="28"/>
        </w:rPr>
        <w:t xml:space="preserve"> </w:t>
      </w:r>
    </w:p>
    <w:p w:rsidR="006A1178" w:rsidRPr="005533C7" w:rsidRDefault="006A1178" w:rsidP="006A1178">
      <w:pPr>
        <w:rPr>
          <w:sz w:val="28"/>
          <w:szCs w:val="28"/>
          <w:lang w:val="en-US"/>
        </w:rPr>
      </w:pPr>
    </w:p>
    <w:sectPr w:rsidR="006A1178" w:rsidRPr="005533C7" w:rsidSect="006A1178">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178"/>
    <w:rsid w:val="00353C5B"/>
    <w:rsid w:val="006A1178"/>
    <w:rsid w:val="0094115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7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BAN</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 Nartzislav</dc:creator>
  <cp:keywords/>
  <dc:description/>
  <cp:lastModifiedBy>Petrov Nartzislav</cp:lastModifiedBy>
  <cp:revision>1</cp:revision>
  <dcterms:created xsi:type="dcterms:W3CDTF">2013-10-15T09:13:00Z</dcterms:created>
  <dcterms:modified xsi:type="dcterms:W3CDTF">2013-10-15T09:25:00Z</dcterms:modified>
</cp:coreProperties>
</file>